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34DA" w14:textId="77777777" w:rsidR="000F0524" w:rsidRDefault="003503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noProof/>
          <w:sz w:val="36"/>
          <w:szCs w:val="36"/>
        </w:rPr>
        <w:drawing>
          <wp:inline distT="114300" distB="114300" distL="114300" distR="114300" wp14:anchorId="60A90C33" wp14:editId="5045EA1A">
            <wp:extent cx="6119820" cy="1117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30A136" w14:textId="1F628574" w:rsidR="00925D20" w:rsidRDefault="00925D2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Scuola secondaria di primo grado “Pascoli”</w:t>
      </w:r>
    </w:p>
    <w:p w14:paraId="6E4E2348" w14:textId="6FA06431" w:rsidR="000F0524" w:rsidRDefault="003503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Anno Scolastico 20 - 20</w:t>
      </w:r>
    </w:p>
    <w:p w14:paraId="6289BC90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14:paraId="5913D9B2" w14:textId="70D79595" w:rsidR="000F0524" w:rsidRPr="0035030F" w:rsidRDefault="0035030F" w:rsidP="00925D2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5030F">
        <w:rPr>
          <w:rFonts w:ascii="Times New Roman" w:eastAsia="Times New Roman" w:hAnsi="Times New Roman"/>
          <w:b/>
          <w:sz w:val="32"/>
          <w:szCs w:val="32"/>
        </w:rPr>
        <w:t>RELAZIONE</w:t>
      </w:r>
      <w:r w:rsidR="00925D20" w:rsidRPr="0035030F">
        <w:rPr>
          <w:rFonts w:ascii="Times New Roman" w:eastAsia="Times New Roman" w:hAnsi="Times New Roman"/>
          <w:b/>
          <w:sz w:val="32"/>
          <w:szCs w:val="32"/>
        </w:rPr>
        <w:t xml:space="preserve"> FINALE DEL CON</w:t>
      </w:r>
      <w:r w:rsidRPr="0035030F">
        <w:rPr>
          <w:rFonts w:ascii="Times New Roman" w:eastAsia="Times New Roman" w:hAnsi="Times New Roman"/>
          <w:b/>
          <w:sz w:val="32"/>
          <w:szCs w:val="32"/>
        </w:rPr>
        <w:t>SIGLIO DI CLASSE</w:t>
      </w:r>
    </w:p>
    <w:p w14:paraId="69936564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847DF7" w14:paraId="3676F1B4" w14:textId="77777777" w:rsidTr="00847DF7">
        <w:tc>
          <w:tcPr>
            <w:tcW w:w="5098" w:type="dxa"/>
          </w:tcPr>
          <w:p w14:paraId="52D98ABD" w14:textId="6941024B" w:rsidR="00847DF7" w:rsidRPr="00847DF7" w:rsidRDefault="00847DF7" w:rsidP="00962E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7DF7">
              <w:rPr>
                <w:rFonts w:ascii="Times New Roman" w:hAnsi="Times New Roman"/>
                <w:b/>
                <w:sz w:val="26"/>
                <w:szCs w:val="26"/>
              </w:rPr>
              <w:t>CLASSE E SEZIONE</w:t>
            </w:r>
          </w:p>
        </w:tc>
        <w:tc>
          <w:tcPr>
            <w:tcW w:w="4530" w:type="dxa"/>
          </w:tcPr>
          <w:p w14:paraId="7EAC63A0" w14:textId="77777777" w:rsidR="00847DF7" w:rsidRPr="00847DF7" w:rsidRDefault="00847DF7" w:rsidP="00962E2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47DF7" w14:paraId="3BC32341" w14:textId="77777777" w:rsidTr="00847DF7">
        <w:tc>
          <w:tcPr>
            <w:tcW w:w="5098" w:type="dxa"/>
          </w:tcPr>
          <w:p w14:paraId="0C23548B" w14:textId="441D2BE6" w:rsidR="00847DF7" w:rsidRPr="00847DF7" w:rsidRDefault="00847DF7" w:rsidP="00962E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7DF7">
              <w:rPr>
                <w:rFonts w:ascii="Times New Roman" w:hAnsi="Times New Roman"/>
                <w:b/>
                <w:sz w:val="26"/>
                <w:szCs w:val="26"/>
              </w:rPr>
              <w:t>DOCENTE COORDINATORE</w:t>
            </w:r>
          </w:p>
        </w:tc>
        <w:tc>
          <w:tcPr>
            <w:tcW w:w="4530" w:type="dxa"/>
          </w:tcPr>
          <w:p w14:paraId="426F1D48" w14:textId="77777777" w:rsidR="00847DF7" w:rsidRPr="00847DF7" w:rsidRDefault="00847DF7" w:rsidP="00962E2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7AA2AE47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E04D859" w14:textId="0BF7CBF2" w:rsidR="000F0524" w:rsidRDefault="00A23103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</w:t>
      </w:r>
      <w:r w:rsidR="0035030F">
        <w:rPr>
          <w:rFonts w:ascii="Times New Roman" w:eastAsia="Times New Roman" w:hAnsi="Times New Roman"/>
          <w:b/>
          <w:color w:val="000000"/>
          <w:sz w:val="24"/>
          <w:szCs w:val="24"/>
        </w:rPr>
        <w:t>Composizione del Consiglio di Classe: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5D20" w14:paraId="6DBCA470" w14:textId="77777777" w:rsidTr="00925D20">
        <w:tc>
          <w:tcPr>
            <w:tcW w:w="4814" w:type="dxa"/>
          </w:tcPr>
          <w:p w14:paraId="768B9D4F" w14:textId="5FC1F3EA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DOCENTI</w:t>
            </w:r>
          </w:p>
        </w:tc>
        <w:tc>
          <w:tcPr>
            <w:tcW w:w="4814" w:type="dxa"/>
          </w:tcPr>
          <w:p w14:paraId="651EE824" w14:textId="19ABA93B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DISCIPLINE</w:t>
            </w:r>
          </w:p>
        </w:tc>
      </w:tr>
      <w:tr w:rsidR="00925D20" w14:paraId="0F67E628" w14:textId="77777777" w:rsidTr="00925D20">
        <w:tc>
          <w:tcPr>
            <w:tcW w:w="4814" w:type="dxa"/>
          </w:tcPr>
          <w:p w14:paraId="78FD4416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729F34F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5E2E3241" w14:textId="77777777" w:rsidTr="00925D20">
        <w:tc>
          <w:tcPr>
            <w:tcW w:w="4814" w:type="dxa"/>
          </w:tcPr>
          <w:p w14:paraId="1FF558CF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25CD398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2DFE30E4" w14:textId="77777777" w:rsidTr="00925D20">
        <w:tc>
          <w:tcPr>
            <w:tcW w:w="4814" w:type="dxa"/>
          </w:tcPr>
          <w:p w14:paraId="2D4ABEC2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784D578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7418D4C3" w14:textId="77777777" w:rsidTr="00925D20">
        <w:tc>
          <w:tcPr>
            <w:tcW w:w="4814" w:type="dxa"/>
          </w:tcPr>
          <w:p w14:paraId="0BA65B92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813A11F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5D8EDD9A" w14:textId="77777777" w:rsidTr="00925D20">
        <w:tc>
          <w:tcPr>
            <w:tcW w:w="4814" w:type="dxa"/>
          </w:tcPr>
          <w:p w14:paraId="77A72703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29086C3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20F9DD45" w14:textId="77777777" w:rsidTr="00925D20">
        <w:tc>
          <w:tcPr>
            <w:tcW w:w="4814" w:type="dxa"/>
          </w:tcPr>
          <w:p w14:paraId="4CD832F6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D27F54A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2300F4DC" w14:textId="77777777" w:rsidTr="00925D20">
        <w:tc>
          <w:tcPr>
            <w:tcW w:w="4814" w:type="dxa"/>
          </w:tcPr>
          <w:p w14:paraId="2CAA5B30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E78FFFB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461AAF55" w14:textId="77777777" w:rsidTr="00925D20">
        <w:tc>
          <w:tcPr>
            <w:tcW w:w="4814" w:type="dxa"/>
          </w:tcPr>
          <w:p w14:paraId="013DE1C5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E0AF9B7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3F9E7E58" w14:textId="77777777" w:rsidTr="00925D20">
        <w:tc>
          <w:tcPr>
            <w:tcW w:w="4814" w:type="dxa"/>
          </w:tcPr>
          <w:p w14:paraId="2C041D08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4DA8EA1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425E893A" w14:textId="77777777" w:rsidTr="00925D20">
        <w:tc>
          <w:tcPr>
            <w:tcW w:w="4814" w:type="dxa"/>
          </w:tcPr>
          <w:p w14:paraId="42B87C94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A9006B8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3EFC8B4" w14:textId="77777777" w:rsidR="00925D20" w:rsidRDefault="00925D20" w:rsidP="00925D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23B5570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4285D9" w14:textId="77777777" w:rsidR="000F0524" w:rsidRDefault="003503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C15A26A" w14:textId="7468DAFC" w:rsidR="000F0524" w:rsidRPr="00A23103" w:rsidRDefault="00A23103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</w:t>
      </w:r>
      <w:r w:rsidR="0035030F">
        <w:rPr>
          <w:rFonts w:ascii="Times New Roman" w:eastAsia="Times New Roman" w:hAnsi="Times New Roman"/>
          <w:b/>
          <w:color w:val="000000"/>
          <w:sz w:val="24"/>
          <w:szCs w:val="24"/>
        </w:rPr>
        <w:t>Presentazione della classe al termine dell’anno scolastico</w:t>
      </w:r>
      <w:r w:rsidR="00925D2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25D20" w:rsidRPr="00A23103">
        <w:rPr>
          <w:rFonts w:ascii="Times New Roman" w:eastAsia="Times New Roman" w:hAnsi="Times New Roman"/>
          <w:bCs/>
          <w:color w:val="000000"/>
          <w:sz w:val="24"/>
          <w:szCs w:val="24"/>
        </w:rPr>
        <w:t>(composizione, caratteristiche salienti, dinamiche, presenza alunni BES)</w:t>
      </w:r>
    </w:p>
    <w:p w14:paraId="3504620C" w14:textId="77777777" w:rsidR="000F0524" w:rsidRDefault="000F0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6D89613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E0205D0" w14:textId="0D06E412" w:rsidR="000F0524" w:rsidRPr="00A23103" w:rsidRDefault="00A23103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</w:t>
      </w:r>
      <w:r w:rsidR="0035030F">
        <w:rPr>
          <w:rFonts w:ascii="Times New Roman" w:eastAsia="Times New Roman" w:hAnsi="Times New Roman"/>
          <w:b/>
          <w:color w:val="000000"/>
          <w:sz w:val="24"/>
          <w:szCs w:val="24"/>
        </w:rPr>
        <w:t>Situazione della classe e fasce di livello</w:t>
      </w:r>
      <w:r w:rsidR="009967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9675F" w:rsidRPr="00A23103">
        <w:rPr>
          <w:rFonts w:ascii="Times New Roman" w:eastAsia="Times New Roman" w:hAnsi="Times New Roman"/>
          <w:bCs/>
          <w:color w:val="000000"/>
          <w:sz w:val="24"/>
          <w:szCs w:val="24"/>
        </w:rPr>
        <w:t>(alta, media, medio-bassa, bassa)</w:t>
      </w:r>
    </w:p>
    <w:p w14:paraId="7EA5A4CC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AC19B39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6CCD05" w14:textId="5C684BB2" w:rsidR="000F0524" w:rsidRDefault="003503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Obiettivi </w:t>
      </w:r>
      <w:r w:rsidR="00E82B84">
        <w:rPr>
          <w:rFonts w:ascii="Times New Roman" w:eastAsia="Times New Roman" w:hAnsi="Times New Roman"/>
          <w:b/>
          <w:sz w:val="24"/>
          <w:szCs w:val="24"/>
        </w:rPr>
        <w:t>educativi</w:t>
      </w:r>
    </w:p>
    <w:p w14:paraId="190227A3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8D2AEB1" w14:textId="5584A2A7" w:rsidR="00E82B84" w:rsidRDefault="00E82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849C2B" w14:textId="5177D10D" w:rsidR="00E82B84" w:rsidRDefault="00E82B84" w:rsidP="00E82B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 Obiettivi didattici trasversali</w:t>
      </w:r>
    </w:p>
    <w:p w14:paraId="5C60BF27" w14:textId="77777777" w:rsidR="00E82B84" w:rsidRDefault="00E82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99EC09" w14:textId="77777777" w:rsidR="000F0524" w:rsidRDefault="003503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C00FB8D" w14:textId="30249FB6" w:rsidR="000F0524" w:rsidRDefault="00A231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="0035030F">
        <w:rPr>
          <w:rFonts w:ascii="Times New Roman" w:eastAsia="Times New Roman" w:hAnsi="Times New Roman"/>
          <w:b/>
          <w:sz w:val="24"/>
          <w:szCs w:val="24"/>
        </w:rPr>
        <w:t>. Contenuti disciplinari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(UdA attivate)</w:t>
      </w:r>
    </w:p>
    <w:p w14:paraId="0CBF1862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300C53E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F9B9E0F" w14:textId="70027D68" w:rsidR="000F0524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 Metodi</w:t>
      </w:r>
      <w:r w:rsidR="00A23103">
        <w:rPr>
          <w:rFonts w:ascii="Times New Roman" w:eastAsia="Times New Roman" w:hAnsi="Times New Roman"/>
          <w:b/>
          <w:sz w:val="24"/>
          <w:szCs w:val="24"/>
        </w:rPr>
        <w:t>, materiali, strumenti, spazi utilizzati</w:t>
      </w:r>
    </w:p>
    <w:p w14:paraId="200B8AAF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34C77A7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97234E" w14:textId="714D0C52" w:rsidR="000F0524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Interventi effettuati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e risorse utilizzate </w:t>
      </w:r>
      <w:r w:rsidR="00A23103" w:rsidRPr="00A23103">
        <w:rPr>
          <w:rFonts w:ascii="Times New Roman" w:eastAsia="Times New Roman" w:hAnsi="Times New Roman"/>
          <w:bCs/>
          <w:sz w:val="24"/>
          <w:szCs w:val="24"/>
        </w:rPr>
        <w:t>(recupero, consolidamento, potenziamento</w:t>
      </w:r>
      <w:r w:rsidR="00A23103">
        <w:rPr>
          <w:rFonts w:ascii="Times New Roman" w:eastAsia="Times New Roman" w:hAnsi="Times New Roman"/>
          <w:bCs/>
          <w:sz w:val="24"/>
          <w:szCs w:val="24"/>
        </w:rPr>
        <w:t>, progetti</w:t>
      </w:r>
      <w:r w:rsidR="00A23103" w:rsidRPr="00A23103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4C320E73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243B06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0F93802" w14:textId="4D294267" w:rsidR="000F0524" w:rsidRDefault="00A231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35030F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5030F">
        <w:rPr>
          <w:rFonts w:ascii="Times New Roman" w:eastAsia="Times New Roman" w:hAnsi="Times New Roman"/>
          <w:b/>
          <w:sz w:val="24"/>
          <w:szCs w:val="24"/>
        </w:rPr>
        <w:t>Uscite e visite didattiche</w:t>
      </w:r>
    </w:p>
    <w:p w14:paraId="53E694F8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754F289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E94E88" w14:textId="4A546425" w:rsidR="000F0524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A23103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Rapporti con le famiglie</w:t>
      </w:r>
    </w:p>
    <w:p w14:paraId="21768C4D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0379C72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79B5C8" w14:textId="5322DE97" w:rsidR="000F0524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A23103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Verifica e valutazione</w:t>
      </w:r>
    </w:p>
    <w:p w14:paraId="7BC22869" w14:textId="77777777" w:rsidR="0035030F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83F7093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4C07F26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344CBA" w14:textId="77777777" w:rsidR="00A23103" w:rsidRDefault="0035030F" w:rsidP="00A231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Gatteo,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A23103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7DAC100" w14:textId="77DD1324" w:rsidR="000F0524" w:rsidRDefault="0035030F" w:rsidP="00A231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Per il Consiglio di Classe</w:t>
      </w:r>
    </w:p>
    <w:p w14:paraId="2E2B01EE" w14:textId="112337E2" w:rsidR="000F0524" w:rsidRDefault="00A23103" w:rsidP="00A23103">
      <w:pPr>
        <w:ind w:left="6372" w:firstLine="707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35030F">
        <w:rPr>
          <w:rFonts w:ascii="Times New Roman" w:eastAsia="Times New Roman" w:hAnsi="Times New Roman"/>
          <w:sz w:val="24"/>
          <w:szCs w:val="24"/>
        </w:rPr>
        <w:t xml:space="preserve">Il </w:t>
      </w:r>
      <w:r w:rsidR="00847DF7">
        <w:rPr>
          <w:rFonts w:ascii="Times New Roman" w:eastAsia="Times New Roman" w:hAnsi="Times New Roman"/>
          <w:sz w:val="24"/>
          <w:szCs w:val="24"/>
        </w:rPr>
        <w:t>docente c</w:t>
      </w:r>
      <w:r w:rsidR="0035030F">
        <w:rPr>
          <w:rFonts w:ascii="Times New Roman" w:eastAsia="Times New Roman" w:hAnsi="Times New Roman"/>
          <w:sz w:val="24"/>
          <w:szCs w:val="24"/>
        </w:rPr>
        <w:t>oordinatore</w:t>
      </w:r>
    </w:p>
    <w:p w14:paraId="42F5D4A3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EB4E80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2F63CF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14D7D6" w14:textId="77777777" w:rsidR="000F0524" w:rsidRDefault="000F0524"/>
    <w:sectPr w:rsidR="000F0524">
      <w:pgSz w:w="11906" w:h="16838"/>
      <w:pgMar w:top="708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0987"/>
    <w:multiLevelType w:val="multilevel"/>
    <w:tmpl w:val="416E71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CB0936"/>
    <w:multiLevelType w:val="multilevel"/>
    <w:tmpl w:val="FAA084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6D1FD3"/>
    <w:multiLevelType w:val="multilevel"/>
    <w:tmpl w:val="9EB06076"/>
    <w:lvl w:ilvl="0">
      <w:start w:val="1"/>
      <w:numFmt w:val="decimal"/>
      <w:lvlText w:val="%1."/>
      <w:lvlJc w:val="left"/>
      <w:pPr>
        <w:ind w:left="644" w:hanging="359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524"/>
    <w:rsid w:val="000F0524"/>
    <w:rsid w:val="0035030F"/>
    <w:rsid w:val="00847DF7"/>
    <w:rsid w:val="00925D20"/>
    <w:rsid w:val="00974158"/>
    <w:rsid w:val="0099675F"/>
    <w:rsid w:val="00A23103"/>
    <w:rsid w:val="00E8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43B8"/>
  <w15:docId w15:val="{C2DE080D-476E-4497-9039-32C272FB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CBD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4C1CBD"/>
    <w:pPr>
      <w:ind w:left="720"/>
      <w:contextualSpacing/>
    </w:pPr>
  </w:style>
  <w:style w:type="paragraph" w:styleId="Nessunaspaziatura">
    <w:name w:val="No Spacing"/>
    <w:uiPriority w:val="1"/>
    <w:qFormat/>
    <w:rsid w:val="002202A5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22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4gjzt9/MZd7WspjDBjLuhgCqVg==">AMUW2mVfn9kpeUpVD+GEzoRSaZP1/th1MwFrU3YqjU6euLqiMfj1xsdwK7gPs1UcZWKkT6CCeVhiUaWgqWOWhsCaa2E888fV70E4PeCyK0vPa4g0ZLjlwB68xTP9Bsi7o8n2Jhccrc4H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Enrica Di Rado</cp:lastModifiedBy>
  <cp:revision>6</cp:revision>
  <dcterms:created xsi:type="dcterms:W3CDTF">2021-05-25T12:31:00Z</dcterms:created>
  <dcterms:modified xsi:type="dcterms:W3CDTF">2021-05-25T15:06:00Z</dcterms:modified>
</cp:coreProperties>
</file>