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19E4" w14:textId="60F09285" w:rsidR="00A7765C" w:rsidRPr="00A7765C" w:rsidRDefault="00574281" w:rsidP="00E55A64">
      <w:pPr>
        <w:spacing w:before="240" w:after="0" w:line="360" w:lineRule="auto"/>
        <w:jc w:val="center"/>
        <w:rPr>
          <w:rFonts w:asciiTheme="minorHAnsi" w:eastAsia="Times New Roman" w:hAnsiTheme="minorHAnsi" w:cstheme="minorHAnsi"/>
          <w:b/>
          <w:sz w:val="28"/>
          <w:szCs w:val="28"/>
        </w:rPr>
      </w:pPr>
      <w:r w:rsidRPr="00A7765C">
        <w:rPr>
          <w:rFonts w:asciiTheme="minorHAnsi" w:hAnsiTheme="minorHAnsi" w:cstheme="minorHAnsi"/>
          <w:noProof/>
          <w:sz w:val="28"/>
          <w:szCs w:val="28"/>
        </w:rPr>
        <w:drawing>
          <wp:anchor distT="0" distB="0" distL="114300" distR="114300" simplePos="0" relativeHeight="251657216" behindDoc="0" locked="0" layoutInCell="1" hidden="0" allowOverlap="1" wp14:anchorId="33532D2B" wp14:editId="78CA52FE">
            <wp:simplePos x="0" y="0"/>
            <wp:positionH relativeFrom="margin">
              <wp:align>right</wp:align>
            </wp:positionH>
            <wp:positionV relativeFrom="margin">
              <wp:align>top</wp:align>
            </wp:positionV>
            <wp:extent cx="6581775" cy="1371600"/>
            <wp:effectExtent l="0" t="0" r="9525"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4" name="image1.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6581775" cy="1371600"/>
                    </a:xfrm>
                    <a:prstGeom prst="rect">
                      <a:avLst/>
                    </a:prstGeom>
                    <a:ln/>
                  </pic:spPr>
                </pic:pic>
              </a:graphicData>
            </a:graphic>
            <wp14:sizeRelH relativeFrom="margin">
              <wp14:pctWidth>0</wp14:pctWidth>
            </wp14:sizeRelH>
            <wp14:sizeRelV relativeFrom="margin">
              <wp14:pctHeight>0</wp14:pctHeight>
            </wp14:sizeRelV>
          </wp:anchor>
        </w:drawing>
      </w:r>
      <w:r w:rsidR="00B95D35" w:rsidRPr="00A7765C">
        <w:rPr>
          <w:rFonts w:asciiTheme="minorHAnsi" w:eastAsia="Times New Roman" w:hAnsiTheme="minorHAnsi" w:cstheme="minorHAnsi"/>
          <w:b/>
          <w:sz w:val="28"/>
          <w:szCs w:val="28"/>
        </w:rPr>
        <w:t>PREVENZIONE E GESTIONE DELLE CRISI COMPORTAMENTALI A SCUOLA</w:t>
      </w:r>
    </w:p>
    <w:p w14:paraId="208ACD43" w14:textId="66690E38" w:rsidR="006D52A3" w:rsidRPr="00E55A64" w:rsidRDefault="00B95D35" w:rsidP="00E55A64">
      <w:pPr>
        <w:spacing w:after="0" w:line="360" w:lineRule="auto"/>
        <w:rPr>
          <w:rFonts w:asciiTheme="minorHAnsi" w:eastAsia="Times New Roman" w:hAnsiTheme="minorHAnsi" w:cstheme="minorHAnsi"/>
          <w:b/>
          <w:sz w:val="28"/>
          <w:szCs w:val="28"/>
        </w:rPr>
      </w:pPr>
      <w:bookmarkStart w:id="0" w:name="_heading=h.gjdgxs" w:colFirst="0" w:colLast="0"/>
      <w:bookmarkEnd w:id="0"/>
      <w:r w:rsidRPr="00A7765C">
        <w:rPr>
          <w:rFonts w:asciiTheme="minorHAnsi" w:eastAsia="Times New Roman" w:hAnsiTheme="minorHAnsi" w:cstheme="minorHAnsi"/>
          <w:b/>
          <w:sz w:val="28"/>
          <w:szCs w:val="28"/>
        </w:rPr>
        <w:t xml:space="preserve">Estratto Nota 12563 del 05-07-2017 USR Emilia-Romagna </w:t>
      </w:r>
    </w:p>
    <w:p w14:paraId="07F1449B" w14:textId="77777777" w:rsidR="006D52A3" w:rsidRPr="00A7765C" w:rsidRDefault="00B95D35" w:rsidP="00203D98">
      <w:pPr>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Con l’espressione “crisi comportamentali” si intendono “reazioni esplosive” di aggressività verbale e fisica (verso sé stessi, verso gli altri e verso gli oggetti), non volontarie e non pianificate, fuori dal controllo cosciente dei ragazzi che le manifestano. Le crisi comportamentali. possono manifestarsi in ragazzi con disturbi certificati, quali i disturbi dello spettro autistico, i disturbi dell’attenzione e iperattività (ADHD/DDAI), i disturbi oppositivo-provocatori, i disturbi della condotta; in ragazzi con disabilità intellettive importanti, o con rilevanti problemi comunicativi e linguistici. Tuttavia, possono presentarsi anche in bambini o ragazzi con problematiche sociali complesse, che abbiano subito esperienze traumatiche, che vivano relazioni familiari gravemente conflittuali, che abbiano difficili storie di preadozione alle spalle, come pure in ragazzi esposti a modelli comportamentali violenti, reattivi, aggressivi. Ciò che accomuna queste situazioni è che, trattandosi di comportamenti involontari e non consapevoli, in esse vi sono soltanto vittime. Le “crisi comportamentali”, al fondo, denotano sempre una grande sofferenza nell’alunno che le emette e derivano dalla sua incapacità di comunicare in modo diverso ciò che prova, sente, di cui ha bisogno; a volte anche la sua incapacità/impossibilità di comunicare con sé stesso, di sapere cosa prova e perché.</w:t>
      </w:r>
    </w:p>
    <w:p w14:paraId="4DE1A9CD" w14:textId="77777777" w:rsidR="006D52A3" w:rsidRPr="00A7765C" w:rsidRDefault="00B95D35" w:rsidP="00203D98">
      <w:pPr>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Il Piano di Prevenzione e di Gestione delle Crisi Comportamentali a scuola, di cui si suggerisce l’adozione, è articolato in due parti: </w:t>
      </w:r>
    </w:p>
    <w:p w14:paraId="653BFFDA" w14:textId="77777777" w:rsidR="006D52A3" w:rsidRPr="00A7765C" w:rsidRDefault="00B95D35" w:rsidP="00203D98">
      <w:pPr>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un Piano Generale, che riguarda l’organizzazione dell’istituzione scolastica;</w:t>
      </w:r>
    </w:p>
    <w:p w14:paraId="49D33AFE" w14:textId="77777777" w:rsidR="006D52A3" w:rsidRPr="00A7765C" w:rsidRDefault="00B95D35" w:rsidP="00203D98">
      <w:pPr>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un Piano Individuale riferito a ciascun allievo che manifesti crisi comportamentali.</w:t>
      </w:r>
    </w:p>
    <w:p w14:paraId="478AF239" w14:textId="77777777" w:rsidR="006D52A3" w:rsidRPr="00A7765C" w:rsidRDefault="00B95D35" w:rsidP="00203D98">
      <w:pPr>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Il lavoro scolastico non si basa sulla ricerca delle “cause remote” cliniche, sociali, psicologiche o psichiatriche delle crisi comportamentali, temi di esclusiva competenza dei clinici e/o dei servizi sociali. La scuola si occupa in primo luogo di comprendere quali condizioni e situazioni determinano con maggiore frequenza la comparsa delle crisi comportamentali, cercando poi di individuare quali modifiche sia possibile apportare e quali percorsi didattici possano risultare di supporto.</w:t>
      </w:r>
    </w:p>
    <w:p w14:paraId="387B4747" w14:textId="77777777" w:rsidR="006D52A3" w:rsidRPr="00A7765C" w:rsidRDefault="00B95D35" w:rsidP="00203D98">
      <w:pPr>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La scuola è chiamata a gestire la crisi comportamentale quando essa si presenta, in modo competente, consapevole e pianificato, mettendo in sicurezza, per quanto possibile, sia l’alunno problematico, sia gli altri, sia il personale scolastico, impedendo per quanto possibile anche la distruzione di attrezzature e beni scolastici.</w:t>
      </w:r>
    </w:p>
    <w:p w14:paraId="0E282835" w14:textId="07999CF3" w:rsidR="00BB46D0" w:rsidRDefault="00B95D35" w:rsidP="00B02401">
      <w:pPr>
        <w:jc w:val="both"/>
        <w:rPr>
          <w:rFonts w:ascii="Times New Roman" w:eastAsia="Times New Roman" w:hAnsi="Times New Roman" w:cs="Times New Roman"/>
          <w:b/>
          <w:sz w:val="26"/>
          <w:szCs w:val="26"/>
        </w:rPr>
      </w:pPr>
      <w:r w:rsidRPr="00A7765C">
        <w:rPr>
          <w:rFonts w:asciiTheme="minorHAnsi" w:eastAsia="Times New Roman" w:hAnsiTheme="minorHAnsi" w:cstheme="minorHAnsi"/>
          <w:sz w:val="24"/>
          <w:szCs w:val="24"/>
        </w:rPr>
        <w:t>Se le crisi si manifestano prevalentemente a scuola, è perché la scuola è il contesto in cui gli alunni passano la maggior parte del proprio tempo e in cui hanno la più vasta rete di rapporti sociali “in presenza” (non virtuali come sui social media). Al manifestarsi di crisi comportamentali, si deve stringere una stretta alleanza tra scuola, sanità, servizi sociali, famiglie (sia quella dell’alunno che manifesta le crisi sia quelle degli altri alunni) e realtà del territorio, al fine di delineare interventi al più possibile specifici, competenti, coesi, coordinati, coerenti, costanti, tenaci e fermi.</w:t>
      </w:r>
    </w:p>
    <w:p w14:paraId="359B22B1" w14:textId="77777777" w:rsidR="006D52A3" w:rsidRPr="00A7765C" w:rsidRDefault="00B95D35">
      <w:pPr>
        <w:spacing w:after="0"/>
        <w:rPr>
          <w:rFonts w:asciiTheme="minorHAnsi" w:eastAsia="Times New Roman" w:hAnsiTheme="minorHAnsi" w:cstheme="minorHAnsi"/>
          <w:b/>
          <w:sz w:val="28"/>
          <w:szCs w:val="28"/>
        </w:rPr>
      </w:pPr>
      <w:r w:rsidRPr="00A7765C">
        <w:rPr>
          <w:rFonts w:asciiTheme="minorHAnsi" w:eastAsia="Times New Roman" w:hAnsiTheme="minorHAnsi" w:cstheme="minorHAnsi"/>
          <w:b/>
          <w:sz w:val="28"/>
          <w:szCs w:val="28"/>
        </w:rPr>
        <w:lastRenderedPageBreak/>
        <w:t>1) Struttura introduttiva</w:t>
      </w:r>
    </w:p>
    <w:p w14:paraId="1B8EA4F0" w14:textId="77777777" w:rsidR="006D52A3" w:rsidRPr="00A7765C" w:rsidRDefault="006D52A3">
      <w:pPr>
        <w:spacing w:after="0"/>
        <w:rPr>
          <w:rFonts w:asciiTheme="minorHAnsi" w:eastAsia="Times New Roman" w:hAnsiTheme="minorHAnsi" w:cstheme="minorHAnsi"/>
          <w:sz w:val="24"/>
          <w:szCs w:val="24"/>
        </w:rPr>
      </w:pPr>
    </w:p>
    <w:tbl>
      <w:tblPr>
        <w:tblStyle w:val="a"/>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3"/>
        <w:gridCol w:w="6938"/>
      </w:tblGrid>
      <w:tr w:rsidR="006D52A3" w:rsidRPr="00A7765C" w14:paraId="57B254EB" w14:textId="77777777">
        <w:trPr>
          <w:trHeight w:val="210"/>
        </w:trPr>
        <w:tc>
          <w:tcPr>
            <w:tcW w:w="10201" w:type="dxa"/>
            <w:gridSpan w:val="2"/>
          </w:tcPr>
          <w:p w14:paraId="4A5A4D59" w14:textId="77777777" w:rsidR="006D52A3" w:rsidRPr="00A7765C" w:rsidRDefault="00B95D35">
            <w:pPr>
              <w:spacing w:after="0" w:line="240" w:lineRule="auto"/>
              <w:jc w:val="cente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PIANO DI PREVENZIONE E DI GESTIONE DELLE CRISI COMPORTAMENTALI</w:t>
            </w:r>
          </w:p>
          <w:p w14:paraId="05563816" w14:textId="77777777" w:rsidR="006D52A3" w:rsidRPr="00A7765C" w:rsidRDefault="006D52A3">
            <w:pPr>
              <w:spacing w:after="0" w:line="240" w:lineRule="auto"/>
              <w:rPr>
                <w:rFonts w:asciiTheme="minorHAnsi" w:eastAsia="Times New Roman" w:hAnsiTheme="minorHAnsi" w:cstheme="minorHAnsi"/>
                <w:sz w:val="24"/>
                <w:szCs w:val="24"/>
              </w:rPr>
            </w:pPr>
          </w:p>
        </w:tc>
      </w:tr>
      <w:tr w:rsidR="006D52A3" w:rsidRPr="00A7765C" w14:paraId="41F4962C" w14:textId="77777777">
        <w:trPr>
          <w:trHeight w:val="510"/>
        </w:trPr>
        <w:tc>
          <w:tcPr>
            <w:tcW w:w="3263" w:type="dxa"/>
            <w:vMerge w:val="restart"/>
          </w:tcPr>
          <w:p w14:paraId="6F70ACA9" w14:textId="77777777" w:rsidR="006D52A3" w:rsidRPr="00A7765C" w:rsidRDefault="00B95D35">
            <w:pPr>
              <w:spacing w:after="0" w:line="240" w:lineRule="auto"/>
              <w:jc w:val="cente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Date di approvazione da parte degli Organi collegiali competenti</w:t>
            </w:r>
          </w:p>
          <w:p w14:paraId="509CC1CF" w14:textId="77777777" w:rsidR="006D52A3" w:rsidRPr="00A7765C" w:rsidRDefault="006D52A3">
            <w:pPr>
              <w:spacing w:after="0" w:line="240" w:lineRule="auto"/>
              <w:jc w:val="center"/>
              <w:rPr>
                <w:rFonts w:asciiTheme="minorHAnsi" w:eastAsia="Times New Roman" w:hAnsiTheme="minorHAnsi" w:cstheme="minorHAnsi"/>
                <w:sz w:val="24"/>
                <w:szCs w:val="24"/>
              </w:rPr>
            </w:pPr>
          </w:p>
        </w:tc>
        <w:tc>
          <w:tcPr>
            <w:tcW w:w="6938" w:type="dxa"/>
          </w:tcPr>
          <w:p w14:paraId="28C40A20"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Collegio dei docenti: </w:t>
            </w:r>
          </w:p>
          <w:p w14:paraId="03C544FF" w14:textId="77777777" w:rsidR="006D52A3" w:rsidRPr="00A7765C" w:rsidRDefault="006D52A3">
            <w:pPr>
              <w:spacing w:after="0" w:line="240" w:lineRule="auto"/>
              <w:rPr>
                <w:rFonts w:asciiTheme="minorHAnsi" w:eastAsia="Times New Roman" w:hAnsiTheme="minorHAnsi" w:cstheme="minorHAnsi"/>
                <w:sz w:val="24"/>
                <w:szCs w:val="24"/>
              </w:rPr>
            </w:pPr>
          </w:p>
        </w:tc>
      </w:tr>
      <w:tr w:rsidR="006D52A3" w:rsidRPr="00A7765C" w14:paraId="302DE243" w14:textId="77777777">
        <w:trPr>
          <w:trHeight w:val="510"/>
        </w:trPr>
        <w:tc>
          <w:tcPr>
            <w:tcW w:w="3263" w:type="dxa"/>
            <w:vMerge/>
          </w:tcPr>
          <w:p w14:paraId="5F31DDEA" w14:textId="77777777" w:rsidR="006D52A3" w:rsidRPr="00A7765C" w:rsidRDefault="006D52A3">
            <w:pPr>
              <w:widowControl w:val="0"/>
              <w:pBdr>
                <w:top w:val="nil"/>
                <w:left w:val="nil"/>
                <w:bottom w:val="nil"/>
                <w:right w:val="nil"/>
                <w:between w:val="nil"/>
              </w:pBdr>
              <w:spacing w:after="0" w:line="276" w:lineRule="auto"/>
              <w:rPr>
                <w:rFonts w:asciiTheme="minorHAnsi" w:eastAsia="Times New Roman" w:hAnsiTheme="minorHAnsi" w:cstheme="minorHAnsi"/>
                <w:sz w:val="24"/>
                <w:szCs w:val="24"/>
              </w:rPr>
            </w:pPr>
          </w:p>
        </w:tc>
        <w:tc>
          <w:tcPr>
            <w:tcW w:w="6938" w:type="dxa"/>
          </w:tcPr>
          <w:p w14:paraId="171B423C"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Consiglio d’Istituto: </w:t>
            </w:r>
          </w:p>
          <w:p w14:paraId="0BC8C4AD" w14:textId="77777777" w:rsidR="006D52A3" w:rsidRPr="00A7765C" w:rsidRDefault="006D52A3">
            <w:pPr>
              <w:spacing w:after="0" w:line="240" w:lineRule="auto"/>
              <w:rPr>
                <w:rFonts w:asciiTheme="minorHAnsi" w:eastAsia="Times New Roman" w:hAnsiTheme="minorHAnsi" w:cstheme="minorHAnsi"/>
                <w:sz w:val="24"/>
                <w:szCs w:val="24"/>
              </w:rPr>
            </w:pPr>
          </w:p>
        </w:tc>
      </w:tr>
      <w:tr w:rsidR="006D52A3" w:rsidRPr="00A7765C" w14:paraId="32EB65F7" w14:textId="77777777">
        <w:trPr>
          <w:trHeight w:val="105"/>
        </w:trPr>
        <w:tc>
          <w:tcPr>
            <w:tcW w:w="10201" w:type="dxa"/>
            <w:gridSpan w:val="2"/>
          </w:tcPr>
          <w:p w14:paraId="6B4DEDC4" w14:textId="77777777" w:rsidR="006D52A3" w:rsidRPr="00A7765C" w:rsidRDefault="006D52A3">
            <w:pPr>
              <w:spacing w:after="0" w:line="240" w:lineRule="auto"/>
              <w:rPr>
                <w:rFonts w:asciiTheme="minorHAnsi" w:eastAsia="Times New Roman" w:hAnsiTheme="minorHAnsi" w:cstheme="minorHAnsi"/>
                <w:b/>
                <w:sz w:val="24"/>
                <w:szCs w:val="24"/>
              </w:rPr>
            </w:pPr>
          </w:p>
          <w:p w14:paraId="27A778B5"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b/>
                <w:sz w:val="24"/>
                <w:szCs w:val="24"/>
              </w:rPr>
              <w:t xml:space="preserve">Cosa si intende con l’espressione </w:t>
            </w:r>
            <w:r w:rsidRPr="00A7765C">
              <w:rPr>
                <w:rFonts w:asciiTheme="minorHAnsi" w:eastAsia="Times New Roman" w:hAnsiTheme="minorHAnsi" w:cstheme="minorHAnsi"/>
                <w:b/>
                <w:sz w:val="24"/>
                <w:szCs w:val="24"/>
                <w:u w:val="single"/>
              </w:rPr>
              <w:t>“crisi comportamentale” o “comportamenti problema”:</w:t>
            </w:r>
            <w:r w:rsidRPr="00A7765C">
              <w:rPr>
                <w:rFonts w:asciiTheme="minorHAnsi" w:eastAsia="Times New Roman" w:hAnsiTheme="minorHAnsi" w:cstheme="minorHAnsi"/>
                <w:sz w:val="24"/>
                <w:szCs w:val="24"/>
              </w:rPr>
              <w:t xml:space="preserve"> “reazioni esplosive” di aggressività verbale e fisica (verso sé stessi, verso gli altri e verso gli oggetti), non volontarie e non pianificate, fuori dal controllo cosciente dei ragazzi che le manifestano.</w:t>
            </w:r>
          </w:p>
          <w:p w14:paraId="5ECE7F02" w14:textId="77777777" w:rsidR="006D52A3" w:rsidRPr="00A7765C" w:rsidRDefault="006D52A3">
            <w:pPr>
              <w:spacing w:after="0" w:line="240" w:lineRule="auto"/>
              <w:jc w:val="center"/>
              <w:rPr>
                <w:rFonts w:asciiTheme="minorHAnsi" w:eastAsia="Times New Roman" w:hAnsiTheme="minorHAnsi" w:cstheme="minorHAnsi"/>
                <w:b/>
                <w:sz w:val="24"/>
                <w:szCs w:val="24"/>
              </w:rPr>
            </w:pPr>
          </w:p>
        </w:tc>
      </w:tr>
      <w:tr w:rsidR="006D52A3" w:rsidRPr="00A7765C" w14:paraId="79756229" w14:textId="77777777">
        <w:trPr>
          <w:trHeight w:val="105"/>
        </w:trPr>
        <w:tc>
          <w:tcPr>
            <w:tcW w:w="10201" w:type="dxa"/>
            <w:gridSpan w:val="2"/>
          </w:tcPr>
          <w:p w14:paraId="0BB38056" w14:textId="77777777" w:rsidR="00A7765C" w:rsidRDefault="00A7765C">
            <w:pPr>
              <w:spacing w:after="0" w:line="240" w:lineRule="auto"/>
              <w:rPr>
                <w:rFonts w:asciiTheme="minorHAnsi" w:eastAsia="Times New Roman" w:hAnsiTheme="minorHAnsi" w:cstheme="minorHAnsi"/>
                <w:b/>
                <w:sz w:val="24"/>
                <w:szCs w:val="24"/>
              </w:rPr>
            </w:pPr>
          </w:p>
          <w:p w14:paraId="004F2149"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Cosa è un Piano Generale di Prevenzione e di Gestione delle crisi comportamentali a scuola e</w:t>
            </w:r>
          </w:p>
          <w:p w14:paraId="76BCB047"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a cosa serve:</w:t>
            </w:r>
          </w:p>
          <w:p w14:paraId="3FC38DEE" w14:textId="77777777" w:rsidR="006D52A3" w:rsidRPr="00A7765C" w:rsidRDefault="00B95D35">
            <w:pPr>
              <w:spacing w:after="0" w:line="240" w:lineRule="auto"/>
              <w:jc w:val="both"/>
              <w:rPr>
                <w:rFonts w:asciiTheme="minorHAnsi" w:eastAsia="Times New Roman" w:hAnsiTheme="minorHAnsi" w:cstheme="minorHAnsi"/>
                <w:b/>
                <w:sz w:val="24"/>
                <w:szCs w:val="24"/>
              </w:rPr>
            </w:pPr>
            <w:r w:rsidRPr="00A7765C">
              <w:rPr>
                <w:rFonts w:asciiTheme="minorHAnsi" w:eastAsia="Times New Roman" w:hAnsiTheme="minorHAnsi" w:cstheme="minorHAnsi"/>
                <w:sz w:val="24"/>
                <w:szCs w:val="24"/>
              </w:rPr>
              <w:t xml:space="preserve">(pur non sussistendo in Italia un vincolo normativo, l’elaborazione del documento (ed il suo inserimento nel </w:t>
            </w:r>
            <w:proofErr w:type="spellStart"/>
            <w:r w:rsidRPr="00A7765C">
              <w:rPr>
                <w:rFonts w:asciiTheme="minorHAnsi" w:eastAsia="Times New Roman" w:hAnsiTheme="minorHAnsi" w:cstheme="minorHAnsi"/>
                <w:sz w:val="24"/>
                <w:szCs w:val="24"/>
              </w:rPr>
              <w:t>Ptof</w:t>
            </w:r>
            <w:proofErr w:type="spellEnd"/>
            <w:r w:rsidRPr="00A7765C">
              <w:rPr>
                <w:rFonts w:asciiTheme="minorHAnsi" w:eastAsia="Times New Roman" w:hAnsiTheme="minorHAnsi" w:cstheme="minorHAnsi"/>
                <w:sz w:val="24"/>
                <w:szCs w:val="24"/>
              </w:rPr>
              <w:t xml:space="preserve">) aiuta la scuola a compiere e condividere scelte operative, utili in previsione ed in preparazione di eventuali crisi comportamentali.) Il Piano è utile per non lasciare i singoli alunni e i docenti in balìa degli accadimenti e per mettere in sicurezza persone e cose. </w:t>
            </w:r>
          </w:p>
          <w:p w14:paraId="4C28A82B" w14:textId="77777777" w:rsidR="006D52A3" w:rsidRDefault="00B95D35" w:rsidP="00BB46D0">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La comunità educante intera è sollecitata a comprendere le ragioni per cui esse accadono ed è chiamata ad agire per insegnare adeguate ed efficaci modalità espressive, comunicative, di relazione e di comunicazione. </w:t>
            </w:r>
          </w:p>
          <w:p w14:paraId="4EC8691D" w14:textId="77777777" w:rsidR="00A7765C" w:rsidRPr="00A7765C" w:rsidRDefault="00A7765C" w:rsidP="00BB46D0">
            <w:pPr>
              <w:spacing w:after="0" w:line="240" w:lineRule="auto"/>
              <w:jc w:val="both"/>
              <w:rPr>
                <w:rFonts w:asciiTheme="minorHAnsi" w:eastAsia="Times New Roman" w:hAnsiTheme="minorHAnsi" w:cstheme="minorHAnsi"/>
                <w:b/>
                <w:sz w:val="24"/>
                <w:szCs w:val="24"/>
              </w:rPr>
            </w:pPr>
          </w:p>
        </w:tc>
      </w:tr>
      <w:tr w:rsidR="006D52A3" w:rsidRPr="00A7765C" w14:paraId="69A12961" w14:textId="77777777">
        <w:trPr>
          <w:trHeight w:val="105"/>
        </w:trPr>
        <w:tc>
          <w:tcPr>
            <w:tcW w:w="10201" w:type="dxa"/>
            <w:gridSpan w:val="2"/>
          </w:tcPr>
          <w:p w14:paraId="2743BCED"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Che cosa sono i Piani Individuali di Prevenzione e di Gestione delle crisi comportamentali a</w:t>
            </w:r>
          </w:p>
          <w:p w14:paraId="6CB397A7"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scuola:</w:t>
            </w:r>
          </w:p>
          <w:p w14:paraId="40CDCD6A" w14:textId="77777777" w:rsidR="006D52A3" w:rsidRPr="00A7765C" w:rsidRDefault="006D52A3">
            <w:pPr>
              <w:spacing w:after="0" w:line="240" w:lineRule="auto"/>
              <w:rPr>
                <w:rFonts w:asciiTheme="minorHAnsi" w:eastAsia="Times New Roman" w:hAnsiTheme="minorHAnsi" w:cstheme="minorHAnsi"/>
                <w:b/>
                <w:sz w:val="24"/>
                <w:szCs w:val="24"/>
              </w:rPr>
            </w:pPr>
          </w:p>
          <w:p w14:paraId="324E3D24"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il piano individuale è riferito a ciascun allievo che manifesti la crisi. In caso di alunni BES il documento accompagna il PEI o il PDP. </w:t>
            </w:r>
          </w:p>
          <w:p w14:paraId="7E8C5B8D" w14:textId="77777777" w:rsidR="006D52A3" w:rsidRPr="00A7765C" w:rsidRDefault="006D52A3">
            <w:pPr>
              <w:spacing w:after="0" w:line="240" w:lineRule="auto"/>
              <w:rPr>
                <w:rFonts w:asciiTheme="minorHAnsi" w:eastAsia="Times New Roman" w:hAnsiTheme="minorHAnsi" w:cstheme="minorHAnsi"/>
                <w:b/>
                <w:sz w:val="24"/>
                <w:szCs w:val="24"/>
              </w:rPr>
            </w:pPr>
          </w:p>
        </w:tc>
      </w:tr>
      <w:tr w:rsidR="006D52A3" w:rsidRPr="00A7765C" w14:paraId="6B5C3C5C" w14:textId="77777777">
        <w:trPr>
          <w:trHeight w:val="650"/>
        </w:trPr>
        <w:tc>
          <w:tcPr>
            <w:tcW w:w="10201" w:type="dxa"/>
            <w:gridSpan w:val="2"/>
          </w:tcPr>
          <w:p w14:paraId="66BD6380"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Quando è opportuno predisporre un Piano Individuale e chi deve provvedere</w:t>
            </w:r>
          </w:p>
          <w:p w14:paraId="0A9F099C" w14:textId="77777777" w:rsidR="006D52A3" w:rsidRPr="00A7765C" w:rsidRDefault="006D52A3">
            <w:pPr>
              <w:spacing w:after="0" w:line="240" w:lineRule="auto"/>
              <w:rPr>
                <w:rFonts w:asciiTheme="minorHAnsi" w:eastAsia="Times New Roman" w:hAnsiTheme="minorHAnsi" w:cstheme="minorHAnsi"/>
                <w:b/>
                <w:sz w:val="24"/>
                <w:szCs w:val="24"/>
              </w:rPr>
            </w:pPr>
          </w:p>
          <w:p w14:paraId="12404C90"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Il Piano individuale viene redatto:</w:t>
            </w:r>
          </w:p>
          <w:p w14:paraId="47C5EE34"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 - dopo che si sia verificata la prima crisi comportamentale in un alunno che non ne aveva manifestate altre;</w:t>
            </w:r>
          </w:p>
          <w:p w14:paraId="0F501C15"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 - all’ingresso a scuola di un alunno che è stato segnalato dalla scolarità precedente, o dalla famiglia, o dai curanti, come soggetto a possibili crisi comportamentali.</w:t>
            </w:r>
          </w:p>
          <w:p w14:paraId="0F520748" w14:textId="77777777" w:rsidR="006D52A3" w:rsidRPr="00A7765C" w:rsidRDefault="006D52A3">
            <w:pPr>
              <w:spacing w:after="0" w:line="240" w:lineRule="auto"/>
              <w:rPr>
                <w:rFonts w:asciiTheme="minorHAnsi" w:eastAsia="Times New Roman" w:hAnsiTheme="minorHAnsi" w:cstheme="minorHAnsi"/>
                <w:sz w:val="24"/>
                <w:szCs w:val="24"/>
              </w:rPr>
            </w:pPr>
          </w:p>
          <w:p w14:paraId="58EE0ABB"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Alla stesura del Piano individuale provvede il Consiglio di Classe. </w:t>
            </w:r>
          </w:p>
          <w:p w14:paraId="3F1E7CE7" w14:textId="77777777" w:rsidR="006D52A3" w:rsidRPr="00A7765C" w:rsidRDefault="006D52A3">
            <w:pPr>
              <w:spacing w:after="0" w:line="240" w:lineRule="auto"/>
              <w:rPr>
                <w:rFonts w:asciiTheme="minorHAnsi" w:eastAsia="Times New Roman" w:hAnsiTheme="minorHAnsi" w:cstheme="minorHAnsi"/>
                <w:sz w:val="24"/>
                <w:szCs w:val="24"/>
              </w:rPr>
            </w:pPr>
          </w:p>
          <w:p w14:paraId="0FAA8303"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Il Piano Individuale viene modificato se le crisi si ripetono senza variazioni o se si intensificano. </w:t>
            </w:r>
          </w:p>
          <w:p w14:paraId="1B70BC72"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In caso di mancata efficacia del piano, se ne identificano i motivi e si provvede alle necessarie correzioni.</w:t>
            </w:r>
          </w:p>
          <w:p w14:paraId="4EFA1749" w14:textId="77777777" w:rsidR="006D52A3" w:rsidRPr="00A7765C" w:rsidRDefault="006D52A3">
            <w:pPr>
              <w:spacing w:after="0" w:line="240" w:lineRule="auto"/>
              <w:rPr>
                <w:rFonts w:asciiTheme="minorHAnsi" w:eastAsia="Times New Roman" w:hAnsiTheme="minorHAnsi" w:cstheme="minorHAnsi"/>
                <w:sz w:val="24"/>
                <w:szCs w:val="24"/>
              </w:rPr>
            </w:pPr>
          </w:p>
        </w:tc>
      </w:tr>
      <w:tr w:rsidR="006D52A3" w:rsidRPr="00A7765C" w14:paraId="12D7CA9F" w14:textId="77777777">
        <w:trPr>
          <w:trHeight w:val="650"/>
        </w:trPr>
        <w:tc>
          <w:tcPr>
            <w:tcW w:w="10201" w:type="dxa"/>
            <w:gridSpan w:val="2"/>
          </w:tcPr>
          <w:p w14:paraId="4C848464" w14:textId="77777777" w:rsidR="006D52A3" w:rsidRPr="00A7765C" w:rsidRDefault="00B95D35" w:rsidP="00203D98">
            <w:pPr>
              <w:spacing w:after="0" w:line="240" w:lineRule="auto"/>
              <w:jc w:val="both"/>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 xml:space="preserve">Per essere efficaci e tempestivi, i piani individuali di prevenzione e di gestione delle crisi comportamentali vengono redatti, anche in forma sintetica, entro </w:t>
            </w:r>
            <w:r w:rsidRPr="00A7765C">
              <w:rPr>
                <w:rFonts w:asciiTheme="minorHAnsi" w:eastAsia="Times New Roman" w:hAnsiTheme="minorHAnsi" w:cstheme="minorHAnsi"/>
                <w:b/>
                <w:sz w:val="24"/>
                <w:szCs w:val="24"/>
                <w:u w:val="single"/>
              </w:rPr>
              <w:t>8 giorni</w:t>
            </w:r>
            <w:r w:rsidRPr="00A7765C">
              <w:rPr>
                <w:rFonts w:asciiTheme="minorHAnsi" w:eastAsia="Times New Roman" w:hAnsiTheme="minorHAnsi" w:cstheme="minorHAnsi"/>
                <w:b/>
                <w:sz w:val="24"/>
                <w:szCs w:val="24"/>
              </w:rPr>
              <w:t xml:space="preserve"> dalla comparsa della prima crisi.</w:t>
            </w:r>
          </w:p>
        </w:tc>
      </w:tr>
      <w:tr w:rsidR="006D52A3" w:rsidRPr="00A7765C" w14:paraId="3E85ECD7" w14:textId="77777777">
        <w:trPr>
          <w:trHeight w:val="650"/>
        </w:trPr>
        <w:tc>
          <w:tcPr>
            <w:tcW w:w="10201" w:type="dxa"/>
            <w:gridSpan w:val="2"/>
          </w:tcPr>
          <w:p w14:paraId="7B84E483"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Rapporto tra Piano Individuale, PEI e PDP</w:t>
            </w:r>
          </w:p>
          <w:p w14:paraId="343F82FB" w14:textId="77777777" w:rsidR="006D52A3" w:rsidRPr="00A7765C" w:rsidRDefault="006D52A3">
            <w:pPr>
              <w:spacing w:after="0" w:line="240" w:lineRule="auto"/>
              <w:rPr>
                <w:rFonts w:asciiTheme="minorHAnsi" w:eastAsia="Times New Roman" w:hAnsiTheme="minorHAnsi" w:cstheme="minorHAnsi"/>
                <w:b/>
                <w:sz w:val="24"/>
                <w:szCs w:val="24"/>
              </w:rPr>
            </w:pPr>
          </w:p>
          <w:p w14:paraId="0390A7BC"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lastRenderedPageBreak/>
              <w:t>In caso di alunni certificati, il Piano Individuale costituisce parte integrante del PEI e viene redatto ed approvato nel Gruppo Operativo come previsto dalle norme vigenti.</w:t>
            </w:r>
          </w:p>
          <w:p w14:paraId="5F7F94E3" w14:textId="77777777" w:rsidR="006D52A3" w:rsidRPr="00A7765C" w:rsidRDefault="006D52A3">
            <w:pPr>
              <w:spacing w:after="0" w:line="240" w:lineRule="auto"/>
              <w:rPr>
                <w:rFonts w:asciiTheme="minorHAnsi" w:eastAsia="Times New Roman" w:hAnsiTheme="minorHAnsi" w:cstheme="minorHAnsi"/>
                <w:sz w:val="24"/>
                <w:szCs w:val="24"/>
              </w:rPr>
            </w:pPr>
          </w:p>
          <w:p w14:paraId="3C7FAE25"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In caso di alunni segnalati (bisogni educativi speciali), il Piano individuale fa parte integrante del PDP e viene redatto ed approvato da scuola, famiglia, curanti e/o assistenti sociali ove coinvolti</w:t>
            </w:r>
          </w:p>
          <w:p w14:paraId="09488794" w14:textId="77777777" w:rsidR="006D52A3" w:rsidRPr="00A7765C" w:rsidRDefault="006D52A3">
            <w:pPr>
              <w:spacing w:after="0" w:line="240" w:lineRule="auto"/>
              <w:rPr>
                <w:rFonts w:asciiTheme="minorHAnsi" w:eastAsia="Times New Roman" w:hAnsiTheme="minorHAnsi" w:cstheme="minorHAnsi"/>
                <w:b/>
                <w:sz w:val="24"/>
                <w:szCs w:val="24"/>
              </w:rPr>
            </w:pPr>
          </w:p>
        </w:tc>
      </w:tr>
      <w:tr w:rsidR="006D52A3" w:rsidRPr="00A7765C" w14:paraId="36DA1EAE" w14:textId="77777777">
        <w:trPr>
          <w:trHeight w:val="650"/>
        </w:trPr>
        <w:tc>
          <w:tcPr>
            <w:tcW w:w="10201" w:type="dxa"/>
            <w:gridSpan w:val="2"/>
          </w:tcPr>
          <w:p w14:paraId="32DBD729" w14:textId="77777777" w:rsidR="006D52A3" w:rsidRPr="00A7765C" w:rsidRDefault="00B95D35">
            <w:pPr>
              <w:spacing w:after="0" w:line="240" w:lineRule="auto"/>
              <w:jc w:val="both"/>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lastRenderedPageBreak/>
              <w:t>Copia dei Piani Individuali di prevenzione è allegata al Registro di Classe in forma non consultabile pubblicamente.</w:t>
            </w:r>
          </w:p>
        </w:tc>
      </w:tr>
      <w:tr w:rsidR="006D52A3" w:rsidRPr="00A7765C" w14:paraId="13B57B8A" w14:textId="77777777">
        <w:trPr>
          <w:trHeight w:val="650"/>
        </w:trPr>
        <w:tc>
          <w:tcPr>
            <w:tcW w:w="10201" w:type="dxa"/>
            <w:gridSpan w:val="2"/>
          </w:tcPr>
          <w:p w14:paraId="68D7CA6E" w14:textId="77777777" w:rsidR="006D52A3" w:rsidRPr="00A7765C" w:rsidRDefault="00B95D35">
            <w:pPr>
              <w:spacing w:after="0" w:line="240" w:lineRule="auto"/>
              <w:jc w:val="both"/>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Copia del Piano è conservata nell’archivio dei documenti riservati del Dirigente Scolastico, in un apposito settore.</w:t>
            </w:r>
          </w:p>
          <w:p w14:paraId="397DDA45" w14:textId="77777777" w:rsidR="006D52A3" w:rsidRPr="00A7765C" w:rsidRDefault="006D52A3">
            <w:pPr>
              <w:spacing w:after="0" w:line="240" w:lineRule="auto"/>
              <w:rPr>
                <w:rFonts w:asciiTheme="minorHAnsi" w:eastAsia="Times New Roman" w:hAnsiTheme="minorHAnsi" w:cstheme="minorHAnsi"/>
                <w:b/>
                <w:sz w:val="24"/>
                <w:szCs w:val="24"/>
              </w:rPr>
            </w:pPr>
          </w:p>
          <w:p w14:paraId="2C2B49A8" w14:textId="77777777" w:rsidR="006D52A3" w:rsidRPr="00A7765C" w:rsidRDefault="00B95D35" w:rsidP="00A7765C">
            <w:pPr>
              <w:spacing w:after="0" w:line="240" w:lineRule="auto"/>
              <w:jc w:val="both"/>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 xml:space="preserve">L’accesso ai Piani Individuali è consentito ai componenti del Consiglio /Team di Classe e al personale addetto al processo di de-escalation delle crisi comportamentali. </w:t>
            </w:r>
          </w:p>
        </w:tc>
      </w:tr>
    </w:tbl>
    <w:p w14:paraId="345117E1" w14:textId="77777777" w:rsidR="006D52A3" w:rsidRPr="00A7765C" w:rsidRDefault="006D52A3">
      <w:pPr>
        <w:spacing w:after="0"/>
        <w:rPr>
          <w:rFonts w:asciiTheme="minorHAnsi" w:eastAsia="Times New Roman" w:hAnsiTheme="minorHAnsi" w:cstheme="minorHAnsi"/>
          <w:sz w:val="24"/>
          <w:szCs w:val="24"/>
        </w:rPr>
      </w:pPr>
    </w:p>
    <w:p w14:paraId="260DD5CD" w14:textId="77777777" w:rsidR="006D52A3" w:rsidRPr="00A7765C" w:rsidRDefault="00B95D35">
      <w:pPr>
        <w:rPr>
          <w:rFonts w:asciiTheme="minorHAnsi" w:eastAsia="Times New Roman" w:hAnsiTheme="minorHAnsi" w:cstheme="minorHAnsi"/>
          <w:b/>
          <w:sz w:val="28"/>
          <w:szCs w:val="28"/>
        </w:rPr>
      </w:pPr>
      <w:r w:rsidRPr="00A7765C">
        <w:rPr>
          <w:rFonts w:asciiTheme="minorHAnsi" w:eastAsia="Times New Roman" w:hAnsiTheme="minorHAnsi" w:cstheme="minorHAnsi"/>
          <w:b/>
          <w:sz w:val="28"/>
          <w:szCs w:val="28"/>
        </w:rPr>
        <w:t xml:space="preserve">2) Rapporti e accordi interistituzionali </w:t>
      </w: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6D52A3" w:rsidRPr="00A7765C" w14:paraId="78A33CEC" w14:textId="77777777">
        <w:tc>
          <w:tcPr>
            <w:tcW w:w="9778" w:type="dxa"/>
          </w:tcPr>
          <w:p w14:paraId="7BCFE2C0" w14:textId="77777777" w:rsidR="006D52A3" w:rsidRPr="00A7765C" w:rsidRDefault="00B95D35">
            <w:pPr>
              <w:spacing w:after="0" w:line="240" w:lineRule="auto"/>
              <w:jc w:val="cente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Rapporti e Accordi interistituzionali</w:t>
            </w:r>
          </w:p>
          <w:p w14:paraId="713AD250" w14:textId="77777777" w:rsidR="006D52A3" w:rsidRPr="00A7765C" w:rsidRDefault="006D52A3">
            <w:pPr>
              <w:spacing w:after="0" w:line="240" w:lineRule="auto"/>
              <w:jc w:val="center"/>
              <w:rPr>
                <w:rFonts w:asciiTheme="minorHAnsi" w:eastAsia="Times New Roman" w:hAnsiTheme="minorHAnsi" w:cstheme="minorHAnsi"/>
                <w:b/>
                <w:sz w:val="24"/>
                <w:szCs w:val="24"/>
              </w:rPr>
            </w:pPr>
          </w:p>
        </w:tc>
      </w:tr>
      <w:tr w:rsidR="006D52A3" w:rsidRPr="00A7765C" w14:paraId="49D7C2D9" w14:textId="77777777">
        <w:tc>
          <w:tcPr>
            <w:tcW w:w="9778" w:type="dxa"/>
          </w:tcPr>
          <w:p w14:paraId="29651F4C"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In relazione alla gestione delle crisi comportamentali nella scuola sono stati presi contatti con la Sanità del territorio per:</w:t>
            </w:r>
          </w:p>
          <w:p w14:paraId="276E804D" w14:textId="77777777" w:rsidR="006D52A3" w:rsidRPr="00A7765C" w:rsidRDefault="00B95D35">
            <w:pPr>
              <w:numPr>
                <w:ilvl w:val="0"/>
                <w:numId w:val="15"/>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ottenere supporto psicologico</w:t>
            </w:r>
          </w:p>
          <w:p w14:paraId="553CCDB5" w14:textId="77777777" w:rsidR="006D52A3" w:rsidRPr="00A7765C" w:rsidRDefault="00B95D35">
            <w:pPr>
              <w:numPr>
                <w:ilvl w:val="0"/>
                <w:numId w:val="15"/>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comunicare con le famiglie</w:t>
            </w:r>
          </w:p>
          <w:p w14:paraId="18AC7A63" w14:textId="77777777" w:rsidR="006D52A3" w:rsidRPr="00A7765C" w:rsidRDefault="00B95D35">
            <w:pPr>
              <w:numPr>
                <w:ilvl w:val="0"/>
                <w:numId w:val="15"/>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indirizzare le famiglie</w:t>
            </w:r>
          </w:p>
          <w:p w14:paraId="2BDFF571"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L’istituto mette a disposizione lo sportello psicologico per alunni e docenti che ne facciano richiesta, previa autorizzazione. </w:t>
            </w:r>
          </w:p>
        </w:tc>
      </w:tr>
      <w:tr w:rsidR="006D52A3" w:rsidRPr="00A7765C" w14:paraId="3790832B" w14:textId="77777777">
        <w:tc>
          <w:tcPr>
            <w:tcW w:w="9778" w:type="dxa"/>
          </w:tcPr>
          <w:p w14:paraId="755ACDA7"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In relazione alla gestione delle crisi comportamentali nella scuola si attivano percorsi di formazione per docenti e personale Ata. </w:t>
            </w:r>
          </w:p>
        </w:tc>
      </w:tr>
    </w:tbl>
    <w:p w14:paraId="3E04DA12" w14:textId="77777777" w:rsidR="006D52A3" w:rsidRPr="00A7765C" w:rsidRDefault="006D52A3">
      <w:pPr>
        <w:spacing w:after="0"/>
        <w:rPr>
          <w:rFonts w:asciiTheme="minorHAnsi" w:eastAsia="Times New Roman" w:hAnsiTheme="minorHAnsi" w:cstheme="minorHAnsi"/>
          <w:b/>
          <w:sz w:val="28"/>
          <w:szCs w:val="28"/>
        </w:rPr>
      </w:pPr>
    </w:p>
    <w:p w14:paraId="5B2EA906" w14:textId="77777777" w:rsidR="006D52A3" w:rsidRPr="00A7765C" w:rsidRDefault="00B95D35">
      <w:pPr>
        <w:rPr>
          <w:rFonts w:asciiTheme="minorHAnsi" w:eastAsia="Times New Roman" w:hAnsiTheme="minorHAnsi" w:cstheme="minorHAnsi"/>
          <w:b/>
          <w:sz w:val="28"/>
          <w:szCs w:val="28"/>
        </w:rPr>
      </w:pPr>
      <w:r w:rsidRPr="00A7765C">
        <w:rPr>
          <w:rFonts w:asciiTheme="minorHAnsi" w:eastAsia="Times New Roman" w:hAnsiTheme="minorHAnsi" w:cstheme="minorHAnsi"/>
          <w:b/>
          <w:sz w:val="28"/>
          <w:szCs w:val="28"/>
        </w:rPr>
        <w:t xml:space="preserve">3) Compiti riservati al Dirigente Scolastico </w:t>
      </w: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888"/>
      </w:tblGrid>
      <w:tr w:rsidR="006D52A3" w:rsidRPr="00A7765C" w14:paraId="6CD071B4" w14:textId="77777777">
        <w:tc>
          <w:tcPr>
            <w:tcW w:w="9778" w:type="dxa"/>
            <w:gridSpan w:val="2"/>
          </w:tcPr>
          <w:p w14:paraId="281725C5" w14:textId="77777777" w:rsidR="006D52A3" w:rsidRPr="00A7765C" w:rsidRDefault="00B95D35">
            <w:pPr>
              <w:spacing w:after="0" w:line="240" w:lineRule="auto"/>
              <w:jc w:val="cente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Compiti riservati al Dirigente Scolastico</w:t>
            </w:r>
          </w:p>
          <w:p w14:paraId="1B10C133" w14:textId="77777777" w:rsidR="006D52A3" w:rsidRPr="00A7765C" w:rsidRDefault="006D52A3">
            <w:pPr>
              <w:spacing w:after="0" w:line="240" w:lineRule="auto"/>
              <w:jc w:val="center"/>
              <w:rPr>
                <w:rFonts w:asciiTheme="minorHAnsi" w:eastAsia="Times New Roman" w:hAnsiTheme="minorHAnsi" w:cstheme="minorHAnsi"/>
                <w:b/>
                <w:sz w:val="24"/>
                <w:szCs w:val="24"/>
              </w:rPr>
            </w:pPr>
          </w:p>
        </w:tc>
      </w:tr>
      <w:tr w:rsidR="006D52A3" w:rsidRPr="00A7765C" w14:paraId="2674ED49" w14:textId="77777777">
        <w:trPr>
          <w:trHeight w:val="275"/>
        </w:trPr>
        <w:tc>
          <w:tcPr>
            <w:tcW w:w="4890" w:type="dxa"/>
          </w:tcPr>
          <w:p w14:paraId="13A6FEBA"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Dare disposizioni in ordine alle modalità di comunicazione della crisi:</w:t>
            </w:r>
          </w:p>
          <w:p w14:paraId="0886F4A0" w14:textId="77777777" w:rsidR="006D52A3" w:rsidRPr="00A7765C" w:rsidRDefault="006D52A3">
            <w:pPr>
              <w:spacing w:after="0" w:line="240" w:lineRule="auto"/>
              <w:rPr>
                <w:rFonts w:asciiTheme="minorHAnsi" w:eastAsia="Times New Roman" w:hAnsiTheme="minorHAnsi" w:cstheme="minorHAnsi"/>
                <w:sz w:val="24"/>
                <w:szCs w:val="24"/>
              </w:rPr>
            </w:pPr>
          </w:p>
        </w:tc>
        <w:tc>
          <w:tcPr>
            <w:tcW w:w="4888" w:type="dxa"/>
          </w:tcPr>
          <w:p w14:paraId="3C634371" w14:textId="77777777" w:rsidR="006D52A3" w:rsidRPr="00A7765C" w:rsidRDefault="00B95D35">
            <w:pPr>
              <w:numPr>
                <w:ilvl w:val="0"/>
                <w:numId w:val="15"/>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A sé stesso</w:t>
            </w:r>
          </w:p>
          <w:p w14:paraId="471F0B0F" w14:textId="77777777" w:rsidR="006D52A3" w:rsidRPr="00A7765C" w:rsidRDefault="00B95D35">
            <w:pPr>
              <w:numPr>
                <w:ilvl w:val="0"/>
                <w:numId w:val="15"/>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Alla famiglia dell’alunno in crisi</w:t>
            </w:r>
          </w:p>
          <w:p w14:paraId="0CF82375" w14:textId="77777777" w:rsidR="006D52A3" w:rsidRPr="00A7765C" w:rsidRDefault="006D52A3">
            <w:pPr>
              <w:spacing w:after="0" w:line="240" w:lineRule="auto"/>
              <w:ind w:left="360"/>
              <w:rPr>
                <w:rFonts w:asciiTheme="minorHAnsi" w:eastAsia="Times New Roman" w:hAnsiTheme="minorHAnsi" w:cstheme="minorHAnsi"/>
                <w:sz w:val="24"/>
                <w:szCs w:val="24"/>
              </w:rPr>
            </w:pPr>
          </w:p>
        </w:tc>
      </w:tr>
      <w:tr w:rsidR="006D52A3" w:rsidRPr="00A7765C" w14:paraId="2C350E38" w14:textId="77777777">
        <w:trPr>
          <w:trHeight w:val="275"/>
        </w:trPr>
        <w:tc>
          <w:tcPr>
            <w:tcW w:w="4890" w:type="dxa"/>
          </w:tcPr>
          <w:p w14:paraId="6EBFE2AF"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Provvedere a dare comunicazione della crisi:</w:t>
            </w:r>
          </w:p>
          <w:p w14:paraId="52683342" w14:textId="77777777" w:rsidR="006D52A3" w:rsidRPr="00A7765C" w:rsidRDefault="006D52A3">
            <w:pPr>
              <w:spacing w:after="0" w:line="240" w:lineRule="auto"/>
              <w:rPr>
                <w:rFonts w:asciiTheme="minorHAnsi" w:eastAsia="Times New Roman" w:hAnsiTheme="minorHAnsi" w:cstheme="minorHAnsi"/>
                <w:sz w:val="24"/>
                <w:szCs w:val="24"/>
              </w:rPr>
            </w:pPr>
          </w:p>
        </w:tc>
        <w:tc>
          <w:tcPr>
            <w:tcW w:w="4888" w:type="dxa"/>
          </w:tcPr>
          <w:p w14:paraId="0283432C" w14:textId="77777777" w:rsidR="006D52A3" w:rsidRPr="00A7765C" w:rsidRDefault="00B95D35">
            <w:pPr>
              <w:numPr>
                <w:ilvl w:val="0"/>
                <w:numId w:val="15"/>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Alla AUSL in caso di alunno certificato</w:t>
            </w:r>
          </w:p>
          <w:p w14:paraId="00B49A72" w14:textId="77777777" w:rsidR="006D52A3" w:rsidRPr="00A7765C" w:rsidRDefault="00B95D35">
            <w:pPr>
              <w:numPr>
                <w:ilvl w:val="0"/>
                <w:numId w:val="15"/>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Ai servizi sociali in caso di alunno seguito o ove ritenuto opportuno</w:t>
            </w:r>
          </w:p>
          <w:p w14:paraId="2B95C861" w14:textId="77777777" w:rsidR="006D52A3" w:rsidRPr="00A7765C" w:rsidRDefault="00B95D35">
            <w:pPr>
              <w:numPr>
                <w:ilvl w:val="0"/>
                <w:numId w:val="15"/>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Alla Procura dei minori in caso di necessità</w:t>
            </w:r>
          </w:p>
        </w:tc>
      </w:tr>
      <w:tr w:rsidR="006D52A3" w:rsidRPr="00A7765C" w14:paraId="0FA0EBD5" w14:textId="77777777">
        <w:trPr>
          <w:trHeight w:val="275"/>
        </w:trPr>
        <w:tc>
          <w:tcPr>
            <w:tcW w:w="4890" w:type="dxa"/>
          </w:tcPr>
          <w:p w14:paraId="0A6F5100"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Verificare la documentazione redatta dai docenti ed acquisirla</w:t>
            </w:r>
          </w:p>
          <w:p w14:paraId="6B83363D" w14:textId="77777777" w:rsidR="006D52A3" w:rsidRPr="00A7765C" w:rsidRDefault="006D52A3">
            <w:pPr>
              <w:spacing w:after="0" w:line="240" w:lineRule="auto"/>
              <w:rPr>
                <w:rFonts w:asciiTheme="minorHAnsi" w:eastAsia="Times New Roman" w:hAnsiTheme="minorHAnsi" w:cstheme="minorHAnsi"/>
                <w:sz w:val="24"/>
                <w:szCs w:val="24"/>
              </w:rPr>
            </w:pPr>
          </w:p>
        </w:tc>
        <w:tc>
          <w:tcPr>
            <w:tcW w:w="4888" w:type="dxa"/>
          </w:tcPr>
          <w:p w14:paraId="23C4C46D" w14:textId="77777777" w:rsidR="006D52A3" w:rsidRPr="00A7765C" w:rsidRDefault="00B95D35">
            <w:pPr>
              <w:numPr>
                <w:ilvl w:val="0"/>
                <w:numId w:val="15"/>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Stabilire le date e le modalità di consegna</w:t>
            </w:r>
          </w:p>
          <w:p w14:paraId="4EB04803" w14:textId="77777777" w:rsidR="006D52A3" w:rsidRPr="00A7765C" w:rsidRDefault="00B95D35">
            <w:pPr>
              <w:numPr>
                <w:ilvl w:val="0"/>
                <w:numId w:val="15"/>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Darsi un tempo per la verifica dei documenti e l’eventuale richiesta di integrazioni o di dettagli</w:t>
            </w:r>
          </w:p>
          <w:p w14:paraId="5BC780B1" w14:textId="77777777" w:rsidR="006D52A3" w:rsidRPr="00A7765C" w:rsidRDefault="00B95D35">
            <w:pPr>
              <w:numPr>
                <w:ilvl w:val="0"/>
                <w:numId w:val="15"/>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Dare un feedback ai docenti</w:t>
            </w:r>
          </w:p>
        </w:tc>
      </w:tr>
      <w:tr w:rsidR="006D52A3" w:rsidRPr="00A7765C" w14:paraId="439A9BEF" w14:textId="77777777">
        <w:trPr>
          <w:trHeight w:val="345"/>
        </w:trPr>
        <w:tc>
          <w:tcPr>
            <w:tcW w:w="4890" w:type="dxa"/>
          </w:tcPr>
          <w:p w14:paraId="2B840294"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Mettere all’ordine del giorno degli Organi collegiali i punti relativi alle crisi </w:t>
            </w:r>
            <w:r w:rsidRPr="00A7765C">
              <w:rPr>
                <w:rFonts w:asciiTheme="minorHAnsi" w:eastAsia="Times New Roman" w:hAnsiTheme="minorHAnsi" w:cstheme="minorHAnsi"/>
                <w:sz w:val="24"/>
                <w:szCs w:val="24"/>
              </w:rPr>
              <w:lastRenderedPageBreak/>
              <w:t>comportamentali ed acquisire le relative delibere</w:t>
            </w:r>
          </w:p>
        </w:tc>
        <w:tc>
          <w:tcPr>
            <w:tcW w:w="4888" w:type="dxa"/>
          </w:tcPr>
          <w:p w14:paraId="0263A416" w14:textId="77777777" w:rsidR="006D52A3" w:rsidRPr="00A7765C" w:rsidRDefault="00B95D35">
            <w:pPr>
              <w:spacing w:after="0" w:line="240" w:lineRule="auto"/>
              <w:rPr>
                <w:rFonts w:asciiTheme="minorHAnsi" w:eastAsia="Times New Roman" w:hAnsiTheme="minorHAnsi" w:cstheme="minorHAnsi"/>
                <w:i/>
                <w:sz w:val="24"/>
                <w:szCs w:val="24"/>
              </w:rPr>
            </w:pPr>
            <w:r w:rsidRPr="00A7765C">
              <w:rPr>
                <w:rFonts w:asciiTheme="minorHAnsi" w:eastAsia="Times New Roman" w:hAnsiTheme="minorHAnsi" w:cstheme="minorHAnsi"/>
                <w:sz w:val="24"/>
                <w:szCs w:val="24"/>
              </w:rPr>
              <w:lastRenderedPageBreak/>
              <w:t>Intervenire direttamente nei casi più difficili presenziando alle riunioni con le famiglie</w:t>
            </w:r>
          </w:p>
        </w:tc>
      </w:tr>
      <w:tr w:rsidR="006D52A3" w:rsidRPr="00A7765C" w14:paraId="0F71BC28" w14:textId="77777777">
        <w:trPr>
          <w:trHeight w:val="345"/>
        </w:trPr>
        <w:tc>
          <w:tcPr>
            <w:tcW w:w="4890" w:type="dxa"/>
          </w:tcPr>
          <w:p w14:paraId="1D5D05A8"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Curare il piano di formazione della scuola affinché la prevenzione e la gestione delle crisi vengano adeguatamente trattate</w:t>
            </w:r>
          </w:p>
        </w:tc>
        <w:tc>
          <w:tcPr>
            <w:tcW w:w="4888" w:type="dxa"/>
          </w:tcPr>
          <w:p w14:paraId="14AEC2BE"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Curare i rapporti con le altre scuole dell’ambito, la scuola-polo per la formazione e gli altri ambiti per assicurare che la formazione del personale scolastico avvenga in rete e con modalità organiche sul territorio</w:t>
            </w:r>
          </w:p>
        </w:tc>
      </w:tr>
      <w:tr w:rsidR="006D52A3" w:rsidRPr="00A7765C" w14:paraId="622006B3" w14:textId="77777777">
        <w:trPr>
          <w:trHeight w:val="345"/>
        </w:trPr>
        <w:tc>
          <w:tcPr>
            <w:tcW w:w="4890" w:type="dxa"/>
          </w:tcPr>
          <w:p w14:paraId="194C08CD"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Verificare che l’assicurazione della scuola sia adeguata al livello di gravità della situazione</w:t>
            </w:r>
          </w:p>
        </w:tc>
        <w:tc>
          <w:tcPr>
            <w:tcW w:w="4888" w:type="dxa"/>
          </w:tcPr>
          <w:p w14:paraId="14FA51C7"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Inserire nel Patto di corresponsabilità educativa della scuola anche i punti relativi alla prevenzione e alla gestione delle crisi comportamentali</w:t>
            </w:r>
          </w:p>
        </w:tc>
      </w:tr>
      <w:tr w:rsidR="006D52A3" w:rsidRPr="00A7765C" w14:paraId="78213762" w14:textId="77777777">
        <w:trPr>
          <w:trHeight w:val="345"/>
        </w:trPr>
        <w:tc>
          <w:tcPr>
            <w:tcW w:w="4890" w:type="dxa"/>
          </w:tcPr>
          <w:p w14:paraId="01ADDED7"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Organizzare almeno uno spazio scolastico in cui sia possibile scaricare le tensioni in modo riservato e tranquillo</w:t>
            </w:r>
          </w:p>
        </w:tc>
        <w:tc>
          <w:tcPr>
            <w:tcW w:w="4888" w:type="dxa"/>
          </w:tcPr>
          <w:p w14:paraId="064AA178"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Definizione del ruolo del personale ATA (collaboratori scolastici) in caso di crisi comportamentali</w:t>
            </w:r>
          </w:p>
        </w:tc>
      </w:tr>
    </w:tbl>
    <w:p w14:paraId="2D56A3AE" w14:textId="77777777" w:rsidR="00977029" w:rsidRPr="00A7765C" w:rsidRDefault="00977029">
      <w:pPr>
        <w:rPr>
          <w:rFonts w:asciiTheme="minorHAnsi" w:eastAsia="Times New Roman" w:hAnsiTheme="minorHAnsi" w:cstheme="minorHAnsi"/>
          <w:b/>
          <w:sz w:val="24"/>
          <w:szCs w:val="24"/>
        </w:rPr>
      </w:pPr>
    </w:p>
    <w:p w14:paraId="6FD202EE" w14:textId="77777777" w:rsidR="006D52A3" w:rsidRPr="00A7765C" w:rsidRDefault="00B95D35">
      <w:pPr>
        <w:rPr>
          <w:rFonts w:asciiTheme="minorHAnsi" w:eastAsia="Times New Roman" w:hAnsiTheme="minorHAnsi" w:cstheme="minorHAnsi"/>
          <w:b/>
          <w:sz w:val="28"/>
          <w:szCs w:val="28"/>
        </w:rPr>
      </w:pPr>
      <w:r w:rsidRPr="00A7765C">
        <w:rPr>
          <w:rFonts w:asciiTheme="minorHAnsi" w:eastAsia="Times New Roman" w:hAnsiTheme="minorHAnsi" w:cstheme="minorHAnsi"/>
          <w:b/>
          <w:sz w:val="28"/>
          <w:szCs w:val="28"/>
        </w:rPr>
        <w:t xml:space="preserve">4) Compiti degli Organi Collegiali </w:t>
      </w:r>
    </w:p>
    <w:tbl>
      <w:tblPr>
        <w:tblStyle w:val="a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888"/>
      </w:tblGrid>
      <w:tr w:rsidR="006D52A3" w:rsidRPr="00A7765C" w14:paraId="52669E3B" w14:textId="77777777">
        <w:tc>
          <w:tcPr>
            <w:tcW w:w="9778" w:type="dxa"/>
            <w:gridSpan w:val="2"/>
          </w:tcPr>
          <w:p w14:paraId="66C7518E" w14:textId="77777777" w:rsidR="006D52A3" w:rsidRPr="00A7765C" w:rsidRDefault="00B95D35">
            <w:pPr>
              <w:spacing w:after="0" w:line="240" w:lineRule="auto"/>
              <w:jc w:val="cente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Compiti degli Organi Collegiali</w:t>
            </w:r>
          </w:p>
          <w:p w14:paraId="0790A069" w14:textId="77777777" w:rsidR="006D52A3" w:rsidRPr="00A7765C" w:rsidRDefault="006D52A3">
            <w:pPr>
              <w:spacing w:after="0" w:line="240" w:lineRule="auto"/>
              <w:rPr>
                <w:rFonts w:asciiTheme="minorHAnsi" w:eastAsia="Times New Roman" w:hAnsiTheme="minorHAnsi" w:cstheme="minorHAnsi"/>
                <w:sz w:val="24"/>
                <w:szCs w:val="24"/>
              </w:rPr>
            </w:pPr>
          </w:p>
        </w:tc>
      </w:tr>
      <w:tr w:rsidR="006D52A3" w:rsidRPr="00A7765C" w14:paraId="6990593E" w14:textId="77777777">
        <w:tc>
          <w:tcPr>
            <w:tcW w:w="4890" w:type="dxa"/>
          </w:tcPr>
          <w:p w14:paraId="45D11F37"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Esame delle situazioni di crisi comportamentali e supporto didattico all’azione dei docenti coinvolti, partecipando all’organizzazione delle diverse attività previste dal Piano.</w:t>
            </w:r>
          </w:p>
        </w:tc>
        <w:tc>
          <w:tcPr>
            <w:tcW w:w="4888" w:type="dxa"/>
          </w:tcPr>
          <w:p w14:paraId="02A75C66"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Stesura ed approvazione delle relative delibere</w:t>
            </w:r>
          </w:p>
        </w:tc>
      </w:tr>
      <w:tr w:rsidR="006D52A3" w:rsidRPr="00A7765C" w14:paraId="1ABEBCF7" w14:textId="77777777">
        <w:tc>
          <w:tcPr>
            <w:tcW w:w="9778" w:type="dxa"/>
            <w:gridSpan w:val="2"/>
          </w:tcPr>
          <w:p w14:paraId="61BC9576" w14:textId="77777777" w:rsidR="006D52A3" w:rsidRPr="00A7765C" w:rsidRDefault="00B95D35" w:rsidP="00A7765C">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Programmazione e attuazione di attività di costruzione e di mantenimento di un buon clima scolastico</w:t>
            </w:r>
          </w:p>
        </w:tc>
      </w:tr>
    </w:tbl>
    <w:p w14:paraId="22641531" w14:textId="77777777" w:rsidR="006D52A3" w:rsidRPr="00A7765C" w:rsidRDefault="006D52A3">
      <w:pPr>
        <w:rPr>
          <w:rFonts w:asciiTheme="minorHAnsi" w:eastAsia="Times New Roman" w:hAnsiTheme="minorHAnsi" w:cstheme="minorHAnsi"/>
          <w:sz w:val="24"/>
          <w:szCs w:val="24"/>
        </w:rPr>
      </w:pPr>
    </w:p>
    <w:p w14:paraId="748DBAE2" w14:textId="77777777" w:rsidR="006D52A3" w:rsidRPr="00A7765C" w:rsidRDefault="00B95D35">
      <w:pPr>
        <w:rPr>
          <w:rFonts w:asciiTheme="minorHAnsi" w:eastAsia="Times New Roman" w:hAnsiTheme="minorHAnsi" w:cstheme="minorHAnsi"/>
          <w:b/>
          <w:sz w:val="28"/>
          <w:szCs w:val="28"/>
        </w:rPr>
      </w:pPr>
      <w:r w:rsidRPr="00A7765C">
        <w:rPr>
          <w:rFonts w:asciiTheme="minorHAnsi" w:eastAsia="Times New Roman" w:hAnsiTheme="minorHAnsi" w:cstheme="minorHAnsi"/>
          <w:b/>
          <w:sz w:val="28"/>
          <w:szCs w:val="28"/>
        </w:rPr>
        <w:t xml:space="preserve">5) Compiti e ruoli nella gestione delle crisi comportamentali </w:t>
      </w:r>
    </w:p>
    <w:tbl>
      <w:tblPr>
        <w:tblStyle w:val="a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888"/>
      </w:tblGrid>
      <w:tr w:rsidR="006D52A3" w:rsidRPr="00A7765C" w14:paraId="21320879" w14:textId="77777777">
        <w:tc>
          <w:tcPr>
            <w:tcW w:w="9778" w:type="dxa"/>
            <w:gridSpan w:val="2"/>
          </w:tcPr>
          <w:p w14:paraId="7C47783E"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 xml:space="preserve">a) personale scolastico coinvolto </w:t>
            </w:r>
          </w:p>
          <w:p w14:paraId="5CDCE45F" w14:textId="77777777" w:rsidR="006D52A3" w:rsidRPr="00A7765C" w:rsidRDefault="006D52A3">
            <w:pPr>
              <w:spacing w:after="0" w:line="240" w:lineRule="auto"/>
              <w:rPr>
                <w:rFonts w:asciiTheme="minorHAnsi" w:eastAsia="Times New Roman" w:hAnsiTheme="minorHAnsi" w:cstheme="minorHAnsi"/>
                <w:b/>
                <w:sz w:val="24"/>
                <w:szCs w:val="24"/>
              </w:rPr>
            </w:pPr>
          </w:p>
        </w:tc>
      </w:tr>
      <w:tr w:rsidR="006D52A3" w:rsidRPr="00A7765C" w14:paraId="05C24797" w14:textId="77777777">
        <w:tc>
          <w:tcPr>
            <w:tcW w:w="9778" w:type="dxa"/>
            <w:gridSpan w:val="2"/>
          </w:tcPr>
          <w:p w14:paraId="177BDC62" w14:textId="77777777" w:rsidR="006D52A3" w:rsidRPr="00A7765C" w:rsidRDefault="00B95D35">
            <w:pP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Cosa devono fare gli insegnanti al momento in cui si manifesta la prima crisi comportamentale in un alunno ed in esito alla stessa</w:t>
            </w:r>
          </w:p>
        </w:tc>
      </w:tr>
      <w:tr w:rsidR="006D52A3" w:rsidRPr="00A7765C" w14:paraId="146D12B8" w14:textId="77777777">
        <w:trPr>
          <w:trHeight w:val="279"/>
        </w:trPr>
        <w:tc>
          <w:tcPr>
            <w:tcW w:w="4890" w:type="dxa"/>
          </w:tcPr>
          <w:p w14:paraId="094110E0"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Il Dirigente Scolastico viene informato</w:t>
            </w:r>
          </w:p>
        </w:tc>
        <w:tc>
          <w:tcPr>
            <w:tcW w:w="4888" w:type="dxa"/>
          </w:tcPr>
          <w:p w14:paraId="20310A83" w14:textId="77777777" w:rsidR="006D52A3" w:rsidRPr="00A7765C" w:rsidRDefault="00B95D35">
            <w:pPr>
              <w:spacing w:after="0" w:line="240" w:lineRule="auto"/>
              <w:jc w:val="cente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Entro la giornata</w:t>
            </w:r>
          </w:p>
        </w:tc>
      </w:tr>
      <w:tr w:rsidR="006D52A3" w:rsidRPr="00A7765C" w14:paraId="65A47C17" w14:textId="77777777">
        <w:trPr>
          <w:trHeight w:val="276"/>
        </w:trPr>
        <w:tc>
          <w:tcPr>
            <w:tcW w:w="4890" w:type="dxa"/>
          </w:tcPr>
          <w:p w14:paraId="3773C921"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In che modo?</w:t>
            </w:r>
          </w:p>
          <w:p w14:paraId="6FF7B7E0" w14:textId="77777777" w:rsidR="006D52A3" w:rsidRPr="00A7765C" w:rsidRDefault="006D52A3">
            <w:pPr>
              <w:spacing w:after="0" w:line="240" w:lineRule="auto"/>
              <w:rPr>
                <w:rFonts w:asciiTheme="minorHAnsi" w:eastAsia="Times New Roman" w:hAnsiTheme="minorHAnsi" w:cstheme="minorHAnsi"/>
                <w:sz w:val="24"/>
                <w:szCs w:val="24"/>
              </w:rPr>
            </w:pPr>
          </w:p>
          <w:p w14:paraId="0D55F1C2" w14:textId="77777777" w:rsidR="006D52A3" w:rsidRPr="00A7765C" w:rsidRDefault="006D52A3">
            <w:pPr>
              <w:spacing w:after="0" w:line="240" w:lineRule="auto"/>
              <w:rPr>
                <w:rFonts w:asciiTheme="minorHAnsi" w:eastAsia="Times New Roman" w:hAnsiTheme="minorHAnsi" w:cstheme="minorHAnsi"/>
                <w:sz w:val="24"/>
                <w:szCs w:val="24"/>
              </w:rPr>
            </w:pPr>
          </w:p>
        </w:tc>
        <w:tc>
          <w:tcPr>
            <w:tcW w:w="4888" w:type="dxa"/>
          </w:tcPr>
          <w:p w14:paraId="352849D0" w14:textId="77777777" w:rsidR="006D52A3" w:rsidRPr="00A7765C" w:rsidRDefault="00B95D35">
            <w:pPr>
              <w:spacing w:after="0" w:line="240" w:lineRule="auto"/>
              <w:jc w:val="cente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Tramite e-mail istituzionale</w:t>
            </w:r>
          </w:p>
        </w:tc>
      </w:tr>
      <w:tr w:rsidR="006D52A3" w:rsidRPr="00A7765C" w14:paraId="4F799108" w14:textId="77777777">
        <w:trPr>
          <w:trHeight w:val="276"/>
        </w:trPr>
        <w:tc>
          <w:tcPr>
            <w:tcW w:w="4890" w:type="dxa"/>
          </w:tcPr>
          <w:p w14:paraId="72395BCA"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La famiglia dell’alunno viene informata:</w:t>
            </w:r>
          </w:p>
        </w:tc>
        <w:tc>
          <w:tcPr>
            <w:tcW w:w="4888" w:type="dxa"/>
          </w:tcPr>
          <w:p w14:paraId="1D8341A1" w14:textId="77777777" w:rsidR="006D52A3" w:rsidRPr="00A7765C" w:rsidRDefault="00B95D35">
            <w:pPr>
              <w:spacing w:after="0" w:line="240" w:lineRule="auto"/>
              <w:jc w:val="cente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Entro la giornata scolastica </w:t>
            </w:r>
          </w:p>
        </w:tc>
      </w:tr>
      <w:tr w:rsidR="006D52A3" w:rsidRPr="00A7765C" w14:paraId="657EE258" w14:textId="77777777">
        <w:trPr>
          <w:trHeight w:val="1390"/>
        </w:trPr>
        <w:tc>
          <w:tcPr>
            <w:tcW w:w="4890" w:type="dxa"/>
          </w:tcPr>
          <w:p w14:paraId="05BDCE0E"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In che modo?</w:t>
            </w:r>
          </w:p>
        </w:tc>
        <w:tc>
          <w:tcPr>
            <w:tcW w:w="4888" w:type="dxa"/>
          </w:tcPr>
          <w:p w14:paraId="5D96A303" w14:textId="77777777" w:rsidR="006D52A3" w:rsidRPr="00A7765C" w:rsidRDefault="00B95D35">
            <w:pPr>
              <w:numPr>
                <w:ilvl w:val="0"/>
                <w:numId w:val="1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Chiamata</w:t>
            </w:r>
          </w:p>
          <w:p w14:paraId="76F87F35" w14:textId="77777777" w:rsidR="006D52A3" w:rsidRPr="00A7765C" w:rsidRDefault="00B95D35">
            <w:pPr>
              <w:numPr>
                <w:ilvl w:val="0"/>
                <w:numId w:val="1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Breve colloquio all’uscita scolastica</w:t>
            </w:r>
          </w:p>
          <w:p w14:paraId="3634FB48" w14:textId="77777777" w:rsidR="006D52A3" w:rsidRPr="00A7765C" w:rsidRDefault="00B95D35">
            <w:pPr>
              <w:numPr>
                <w:ilvl w:val="0"/>
                <w:numId w:val="1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E-mail</w:t>
            </w:r>
          </w:p>
          <w:p w14:paraId="2998C9B5" w14:textId="77777777" w:rsidR="006D52A3" w:rsidRPr="00A7765C" w:rsidRDefault="00B95D35">
            <w:pPr>
              <w:numPr>
                <w:ilvl w:val="0"/>
                <w:numId w:val="1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Inserimento di avviso nel portale internet della scuola</w:t>
            </w:r>
          </w:p>
        </w:tc>
      </w:tr>
      <w:tr w:rsidR="006D52A3" w:rsidRPr="00A7765C" w14:paraId="2474D821" w14:textId="77777777">
        <w:trPr>
          <w:trHeight w:val="276"/>
        </w:trPr>
        <w:tc>
          <w:tcPr>
            <w:tcW w:w="4890" w:type="dxa"/>
          </w:tcPr>
          <w:p w14:paraId="4FBE2FA5" w14:textId="77777777" w:rsidR="006D52A3" w:rsidRPr="00A7765C" w:rsidRDefault="00B95D35" w:rsidP="00A7765C">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sz w:val="24"/>
                <w:szCs w:val="24"/>
              </w:rPr>
              <w:t>Il modello di registrazione di ciò che è accaduto durante la crisi viene compilato entro:</w:t>
            </w:r>
          </w:p>
        </w:tc>
        <w:tc>
          <w:tcPr>
            <w:tcW w:w="4888" w:type="dxa"/>
          </w:tcPr>
          <w:p w14:paraId="4E36B970"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I due giorni successivi</w:t>
            </w:r>
          </w:p>
        </w:tc>
      </w:tr>
      <w:tr w:rsidR="006D52A3" w:rsidRPr="00A7765C" w14:paraId="677E6ADB" w14:textId="77777777">
        <w:trPr>
          <w:trHeight w:val="276"/>
        </w:trPr>
        <w:tc>
          <w:tcPr>
            <w:tcW w:w="4890" w:type="dxa"/>
          </w:tcPr>
          <w:p w14:paraId="319426AE"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La stesura del Piano Individuale di gestione della crisi viene avviata entro:</w:t>
            </w:r>
          </w:p>
        </w:tc>
        <w:tc>
          <w:tcPr>
            <w:tcW w:w="4888" w:type="dxa"/>
          </w:tcPr>
          <w:p w14:paraId="1B9CBFFF"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Entro otto giorni successivi alla prima crisi</w:t>
            </w:r>
          </w:p>
        </w:tc>
      </w:tr>
    </w:tbl>
    <w:p w14:paraId="77D64FDD" w14:textId="77777777" w:rsidR="006D52A3" w:rsidRPr="00A7765C" w:rsidRDefault="006D52A3">
      <w:pPr>
        <w:spacing w:after="0"/>
        <w:rPr>
          <w:rFonts w:asciiTheme="minorHAnsi" w:eastAsia="Times New Roman" w:hAnsiTheme="minorHAnsi" w:cstheme="minorHAnsi"/>
          <w:b/>
          <w:sz w:val="24"/>
          <w:szCs w:val="24"/>
        </w:rPr>
      </w:pPr>
    </w:p>
    <w:p w14:paraId="73C2B83C" w14:textId="77777777" w:rsidR="006D52A3" w:rsidRPr="00A7765C" w:rsidRDefault="00B95D35">
      <w:pPr>
        <w:spacing w:after="0"/>
        <w:rPr>
          <w:rFonts w:asciiTheme="minorHAnsi" w:eastAsia="Times New Roman" w:hAnsiTheme="minorHAnsi" w:cstheme="minorHAnsi"/>
          <w:b/>
          <w:sz w:val="28"/>
          <w:szCs w:val="28"/>
        </w:rPr>
      </w:pPr>
      <w:r w:rsidRPr="00A7765C">
        <w:rPr>
          <w:rFonts w:asciiTheme="minorHAnsi" w:eastAsia="Times New Roman" w:hAnsiTheme="minorHAnsi" w:cstheme="minorHAnsi"/>
          <w:b/>
          <w:sz w:val="28"/>
          <w:szCs w:val="28"/>
        </w:rPr>
        <w:lastRenderedPageBreak/>
        <w:t xml:space="preserve">6) Analisi della situazione dell’Istituzione </w:t>
      </w:r>
      <w:r w:rsidR="00977029" w:rsidRPr="00A7765C">
        <w:rPr>
          <w:rFonts w:asciiTheme="minorHAnsi" w:eastAsia="Times New Roman" w:hAnsiTheme="minorHAnsi" w:cstheme="minorHAnsi"/>
          <w:b/>
          <w:sz w:val="28"/>
          <w:szCs w:val="28"/>
        </w:rPr>
        <w:t>scolastica (EVENTUALMENTE</w:t>
      </w:r>
      <w:r w:rsidRPr="00A7765C">
        <w:rPr>
          <w:rFonts w:asciiTheme="minorHAnsi" w:eastAsia="Times New Roman" w:hAnsiTheme="minorHAnsi" w:cstheme="minorHAnsi"/>
          <w:b/>
          <w:sz w:val="28"/>
          <w:szCs w:val="28"/>
        </w:rPr>
        <w:t xml:space="preserve"> DA REDIGERE ALLA FINE DELL’ANNO COME VERIFICA DEL SEGUENTE PIANO A </w:t>
      </w:r>
      <w:r w:rsidR="00977029" w:rsidRPr="00A7765C">
        <w:rPr>
          <w:rFonts w:asciiTheme="minorHAnsi" w:eastAsia="Times New Roman" w:hAnsiTheme="minorHAnsi" w:cstheme="minorHAnsi"/>
          <w:b/>
          <w:sz w:val="28"/>
          <w:szCs w:val="28"/>
        </w:rPr>
        <w:t>CURA DELLE FUNZIONI STRUMENTALI)</w:t>
      </w:r>
    </w:p>
    <w:p w14:paraId="1022C5D1" w14:textId="77777777" w:rsidR="006D52A3" w:rsidRPr="00A7765C" w:rsidRDefault="006D52A3">
      <w:pPr>
        <w:spacing w:after="0"/>
        <w:rPr>
          <w:rFonts w:asciiTheme="minorHAnsi" w:eastAsia="Times New Roman" w:hAnsiTheme="minorHAnsi" w:cstheme="minorHAnsi"/>
          <w:b/>
          <w:sz w:val="24"/>
          <w:szCs w:val="24"/>
          <w:u w:val="single"/>
        </w:rPr>
      </w:pP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3858"/>
      </w:tblGrid>
      <w:tr w:rsidR="006D52A3" w:rsidRPr="00A7765C" w14:paraId="7C759D32" w14:textId="77777777">
        <w:tc>
          <w:tcPr>
            <w:tcW w:w="9778" w:type="dxa"/>
            <w:gridSpan w:val="2"/>
          </w:tcPr>
          <w:p w14:paraId="210BABAF" w14:textId="77777777" w:rsidR="006D52A3" w:rsidRPr="00A7765C" w:rsidRDefault="006D52A3">
            <w:pPr>
              <w:spacing w:after="0" w:line="240" w:lineRule="auto"/>
              <w:rPr>
                <w:rFonts w:asciiTheme="minorHAnsi" w:eastAsia="Times New Roman" w:hAnsiTheme="minorHAnsi" w:cstheme="minorHAnsi"/>
                <w:b/>
                <w:sz w:val="24"/>
                <w:szCs w:val="24"/>
              </w:rPr>
            </w:pPr>
          </w:p>
          <w:p w14:paraId="57C61A5C" w14:textId="77777777" w:rsidR="006D52A3" w:rsidRPr="00A7765C" w:rsidRDefault="00B95D35">
            <w:pPr>
              <w:spacing w:after="0" w:line="240" w:lineRule="auto"/>
              <w:jc w:val="cente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Entità del problema delle crisi comportamentali e azioni attuate/programmate</w:t>
            </w:r>
          </w:p>
          <w:p w14:paraId="65EE27B1" w14:textId="77777777" w:rsidR="006D52A3" w:rsidRPr="00A7765C" w:rsidRDefault="006D52A3">
            <w:pPr>
              <w:spacing w:after="0" w:line="240" w:lineRule="auto"/>
              <w:jc w:val="center"/>
              <w:rPr>
                <w:rFonts w:asciiTheme="minorHAnsi" w:eastAsia="Times New Roman" w:hAnsiTheme="minorHAnsi" w:cstheme="minorHAnsi"/>
                <w:b/>
                <w:sz w:val="24"/>
                <w:szCs w:val="24"/>
              </w:rPr>
            </w:pPr>
          </w:p>
        </w:tc>
      </w:tr>
      <w:tr w:rsidR="006D52A3" w:rsidRPr="00A7765C" w14:paraId="4A6581FD" w14:textId="77777777">
        <w:tc>
          <w:tcPr>
            <w:tcW w:w="5920" w:type="dxa"/>
          </w:tcPr>
          <w:p w14:paraId="471C7695"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Numero di alunni certificati che hanno manifestato crisi</w:t>
            </w:r>
          </w:p>
          <w:p w14:paraId="29FE0FDE"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comportamentali nell’ultimo anno scolastico</w:t>
            </w:r>
          </w:p>
          <w:p w14:paraId="12B3740B" w14:textId="77777777" w:rsidR="006D52A3" w:rsidRPr="00A7765C" w:rsidRDefault="006D52A3">
            <w:pPr>
              <w:spacing w:after="0" w:line="240" w:lineRule="auto"/>
              <w:jc w:val="both"/>
              <w:rPr>
                <w:rFonts w:asciiTheme="minorHAnsi" w:eastAsia="Times New Roman" w:hAnsiTheme="minorHAnsi" w:cstheme="minorHAnsi"/>
                <w:b/>
                <w:sz w:val="24"/>
                <w:szCs w:val="24"/>
                <w:u w:val="single"/>
              </w:rPr>
            </w:pPr>
          </w:p>
        </w:tc>
        <w:tc>
          <w:tcPr>
            <w:tcW w:w="3858" w:type="dxa"/>
          </w:tcPr>
          <w:p w14:paraId="09778CE9"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550038E1" w14:textId="77777777">
        <w:tc>
          <w:tcPr>
            <w:tcW w:w="5920" w:type="dxa"/>
          </w:tcPr>
          <w:p w14:paraId="33389B5B"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Numero di alunni non certificati che hanno manifestato crisi</w:t>
            </w:r>
          </w:p>
          <w:p w14:paraId="1DACC0BC"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comportamentali nell’ultimo anno scolastico</w:t>
            </w:r>
          </w:p>
          <w:p w14:paraId="076ABB80" w14:textId="77777777" w:rsidR="006D52A3" w:rsidRPr="00A7765C" w:rsidRDefault="006D52A3">
            <w:pPr>
              <w:spacing w:after="0" w:line="240" w:lineRule="auto"/>
              <w:jc w:val="both"/>
              <w:rPr>
                <w:rFonts w:asciiTheme="minorHAnsi" w:eastAsia="Times New Roman" w:hAnsiTheme="minorHAnsi" w:cstheme="minorHAnsi"/>
                <w:b/>
                <w:sz w:val="24"/>
                <w:szCs w:val="24"/>
                <w:u w:val="single"/>
              </w:rPr>
            </w:pPr>
          </w:p>
        </w:tc>
        <w:tc>
          <w:tcPr>
            <w:tcW w:w="3858" w:type="dxa"/>
          </w:tcPr>
          <w:p w14:paraId="24A7D0C1"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34E93BBB" w14:textId="77777777">
        <w:tc>
          <w:tcPr>
            <w:tcW w:w="5920" w:type="dxa"/>
          </w:tcPr>
          <w:p w14:paraId="0492F57F"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Numero complessivo delle crisi comportamentali rilevate nell’ultimo anno sia ad opera di alunni certificati sia ad opera di alunni non certificati</w:t>
            </w:r>
          </w:p>
          <w:p w14:paraId="14E0AFE1" w14:textId="77777777" w:rsidR="006D52A3" w:rsidRPr="00A7765C" w:rsidRDefault="006D52A3">
            <w:pPr>
              <w:spacing w:after="0" w:line="240" w:lineRule="auto"/>
              <w:jc w:val="both"/>
              <w:rPr>
                <w:rFonts w:asciiTheme="minorHAnsi" w:eastAsia="Times New Roman" w:hAnsiTheme="minorHAnsi" w:cstheme="minorHAnsi"/>
                <w:b/>
                <w:sz w:val="24"/>
                <w:szCs w:val="24"/>
                <w:u w:val="single"/>
              </w:rPr>
            </w:pPr>
          </w:p>
        </w:tc>
        <w:tc>
          <w:tcPr>
            <w:tcW w:w="3858" w:type="dxa"/>
          </w:tcPr>
          <w:p w14:paraId="0AC7FAB2"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2CD14931" w14:textId="77777777">
        <w:tc>
          <w:tcPr>
            <w:tcW w:w="5920" w:type="dxa"/>
          </w:tcPr>
          <w:p w14:paraId="72A55032"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Quante volte è stato necessario chiamare il 118 nell’ultimo anno scolastico a causa di crisi comportamentali?</w:t>
            </w:r>
          </w:p>
          <w:p w14:paraId="4B027125" w14:textId="77777777" w:rsidR="006D52A3" w:rsidRPr="00A7765C" w:rsidRDefault="006D52A3">
            <w:pPr>
              <w:spacing w:after="0" w:line="240" w:lineRule="auto"/>
              <w:jc w:val="both"/>
              <w:rPr>
                <w:rFonts w:asciiTheme="minorHAnsi" w:eastAsia="Times New Roman" w:hAnsiTheme="minorHAnsi" w:cstheme="minorHAnsi"/>
                <w:b/>
                <w:sz w:val="24"/>
                <w:szCs w:val="24"/>
                <w:u w:val="single"/>
              </w:rPr>
            </w:pPr>
          </w:p>
        </w:tc>
        <w:tc>
          <w:tcPr>
            <w:tcW w:w="3858" w:type="dxa"/>
          </w:tcPr>
          <w:p w14:paraId="37BB7055"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386495D6" w14:textId="77777777">
        <w:tc>
          <w:tcPr>
            <w:tcW w:w="5920" w:type="dxa"/>
          </w:tcPr>
          <w:p w14:paraId="73F1AE3F"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Quali danni ad arredi o attrezzature della scuola sono stati arrecati da alunni in crisi comportamentali nell’ultimo anno?</w:t>
            </w:r>
          </w:p>
          <w:p w14:paraId="19B691BD" w14:textId="77777777" w:rsidR="006D52A3" w:rsidRPr="00A7765C" w:rsidRDefault="006D52A3">
            <w:pPr>
              <w:spacing w:after="0" w:line="240" w:lineRule="auto"/>
              <w:jc w:val="both"/>
              <w:rPr>
                <w:rFonts w:asciiTheme="minorHAnsi" w:eastAsia="Times New Roman" w:hAnsiTheme="minorHAnsi" w:cstheme="minorHAnsi"/>
                <w:b/>
                <w:sz w:val="24"/>
                <w:szCs w:val="24"/>
                <w:u w:val="single"/>
              </w:rPr>
            </w:pPr>
          </w:p>
        </w:tc>
        <w:tc>
          <w:tcPr>
            <w:tcW w:w="3858" w:type="dxa"/>
          </w:tcPr>
          <w:p w14:paraId="0C01B40A"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2A34BBB4" w14:textId="77777777">
        <w:tc>
          <w:tcPr>
            <w:tcW w:w="5920" w:type="dxa"/>
          </w:tcPr>
          <w:p w14:paraId="05D5010C"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Le crisi comportamentali hanno generato tensioni nelle famiglie degli altri alunni?</w:t>
            </w:r>
          </w:p>
        </w:tc>
        <w:tc>
          <w:tcPr>
            <w:tcW w:w="3858" w:type="dxa"/>
          </w:tcPr>
          <w:p w14:paraId="5795D5B7"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12C7BB03" w14:textId="77777777">
        <w:tc>
          <w:tcPr>
            <w:tcW w:w="5920" w:type="dxa"/>
          </w:tcPr>
          <w:p w14:paraId="4411A349"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Cosa è stato messo in atto per affrontare queste tensioni?</w:t>
            </w:r>
          </w:p>
          <w:p w14:paraId="73B1F884" w14:textId="77777777" w:rsidR="006D52A3" w:rsidRPr="00A7765C" w:rsidRDefault="006D52A3">
            <w:pPr>
              <w:spacing w:after="0" w:line="240" w:lineRule="auto"/>
              <w:jc w:val="both"/>
              <w:rPr>
                <w:rFonts w:asciiTheme="minorHAnsi" w:eastAsia="Times New Roman" w:hAnsiTheme="minorHAnsi" w:cstheme="minorHAnsi"/>
                <w:sz w:val="24"/>
                <w:szCs w:val="24"/>
              </w:rPr>
            </w:pPr>
          </w:p>
        </w:tc>
        <w:tc>
          <w:tcPr>
            <w:tcW w:w="3858" w:type="dxa"/>
          </w:tcPr>
          <w:p w14:paraId="0D97C75C"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1B8BF038" w14:textId="77777777">
        <w:tc>
          <w:tcPr>
            <w:tcW w:w="5920" w:type="dxa"/>
          </w:tcPr>
          <w:p w14:paraId="135E2A79"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Quanti Piani individuali per la prevenzione e la gestione delle crisi comportamentali sono stati redatti nello scorso anno scolastico?</w:t>
            </w:r>
          </w:p>
        </w:tc>
        <w:tc>
          <w:tcPr>
            <w:tcW w:w="3858" w:type="dxa"/>
          </w:tcPr>
          <w:p w14:paraId="1E902945"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657B5E7F" w14:textId="77777777">
        <w:tc>
          <w:tcPr>
            <w:tcW w:w="5920" w:type="dxa"/>
          </w:tcPr>
          <w:p w14:paraId="628B5801"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Quanti di questi Piani proseguiranno anche nel presente anno scolastico?</w:t>
            </w:r>
          </w:p>
          <w:p w14:paraId="16BBF908" w14:textId="77777777" w:rsidR="006D52A3" w:rsidRPr="00A7765C" w:rsidRDefault="006D52A3">
            <w:pPr>
              <w:spacing w:after="0" w:line="240" w:lineRule="auto"/>
              <w:jc w:val="both"/>
              <w:rPr>
                <w:rFonts w:asciiTheme="minorHAnsi" w:eastAsia="Times New Roman" w:hAnsiTheme="minorHAnsi" w:cstheme="minorHAnsi"/>
                <w:b/>
                <w:sz w:val="24"/>
                <w:szCs w:val="24"/>
                <w:u w:val="single"/>
              </w:rPr>
            </w:pPr>
          </w:p>
        </w:tc>
        <w:tc>
          <w:tcPr>
            <w:tcW w:w="3858" w:type="dxa"/>
          </w:tcPr>
          <w:p w14:paraId="444D5324"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7763CD1D" w14:textId="77777777">
        <w:tc>
          <w:tcPr>
            <w:tcW w:w="5920" w:type="dxa"/>
          </w:tcPr>
          <w:p w14:paraId="48E526D9"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Nella scuola si registrano comportamenti aggressivi e/o irrispettosi tra gli studenti?</w:t>
            </w:r>
          </w:p>
        </w:tc>
        <w:tc>
          <w:tcPr>
            <w:tcW w:w="3858" w:type="dxa"/>
          </w:tcPr>
          <w:p w14:paraId="1A101E36"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75BF9CE7" w14:textId="77777777">
        <w:tc>
          <w:tcPr>
            <w:tcW w:w="5920" w:type="dxa"/>
          </w:tcPr>
          <w:p w14:paraId="4AC0C706"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Ci sono forme di bullismo?</w:t>
            </w:r>
          </w:p>
        </w:tc>
        <w:tc>
          <w:tcPr>
            <w:tcW w:w="3858" w:type="dxa"/>
          </w:tcPr>
          <w:p w14:paraId="60A003D3"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463E6D3A" w14:textId="77777777">
        <w:tc>
          <w:tcPr>
            <w:tcW w:w="5920" w:type="dxa"/>
          </w:tcPr>
          <w:p w14:paraId="52F32F4C"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Quali forme di collaborazione tra le famiglie e la scuola sono in atto/programmate per la prevenzione, la gestione e le eventuali sanzioni in caso di problemi comportamentali rilevanti tra gli alunni?</w:t>
            </w:r>
          </w:p>
        </w:tc>
        <w:tc>
          <w:tcPr>
            <w:tcW w:w="3858" w:type="dxa"/>
          </w:tcPr>
          <w:p w14:paraId="566A474E"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bl>
    <w:p w14:paraId="63F12781" w14:textId="77777777" w:rsidR="006D52A3" w:rsidRPr="00A7765C" w:rsidRDefault="006D52A3">
      <w:pPr>
        <w:spacing w:after="0"/>
        <w:rPr>
          <w:rFonts w:asciiTheme="minorHAnsi" w:eastAsia="Times New Roman" w:hAnsiTheme="minorHAnsi" w:cstheme="minorHAnsi"/>
          <w:b/>
          <w:sz w:val="24"/>
          <w:szCs w:val="24"/>
          <w:u w:val="single"/>
        </w:rPr>
      </w:pPr>
    </w:p>
    <w:p w14:paraId="514B00E2" w14:textId="734298B4" w:rsidR="00BB46D0" w:rsidRDefault="00BB46D0">
      <w:pPr>
        <w:rPr>
          <w:rFonts w:asciiTheme="minorHAnsi" w:eastAsia="Times New Roman" w:hAnsiTheme="minorHAnsi" w:cstheme="minorHAnsi"/>
          <w:b/>
          <w:sz w:val="24"/>
          <w:szCs w:val="24"/>
        </w:rPr>
      </w:pPr>
    </w:p>
    <w:p w14:paraId="5CE59EDC" w14:textId="4AEC1682" w:rsidR="00590FD9" w:rsidRPr="00A7765C" w:rsidRDefault="00590FD9">
      <w:pPr>
        <w:rPr>
          <w:rFonts w:asciiTheme="minorHAnsi" w:eastAsia="Times New Roman" w:hAnsiTheme="minorHAnsi" w:cstheme="minorHAnsi"/>
          <w:b/>
          <w:sz w:val="24"/>
          <w:szCs w:val="24"/>
        </w:rPr>
      </w:pPr>
    </w:p>
    <w:p w14:paraId="456DC0A2" w14:textId="2BF63722" w:rsidR="00BB46D0" w:rsidRPr="00A7765C" w:rsidRDefault="00BB46D0">
      <w:pPr>
        <w:rPr>
          <w:rFonts w:asciiTheme="minorHAnsi" w:eastAsia="Times New Roman" w:hAnsiTheme="minorHAnsi" w:cstheme="minorHAnsi"/>
          <w:b/>
          <w:sz w:val="24"/>
          <w:szCs w:val="24"/>
        </w:rPr>
      </w:pPr>
    </w:p>
    <w:p w14:paraId="3D61FFB7" w14:textId="5CE93317" w:rsidR="00AA3247" w:rsidRDefault="00E55A64" w:rsidP="00590FD9">
      <w:pPr>
        <w:jc w:val="center"/>
        <w:rPr>
          <w:rFonts w:asciiTheme="minorHAnsi" w:hAnsiTheme="minorHAnsi" w:cstheme="minorHAnsi"/>
          <w:b/>
          <w:sz w:val="28"/>
          <w:szCs w:val="28"/>
        </w:rPr>
      </w:pPr>
      <w:r w:rsidRPr="00A7765C">
        <w:rPr>
          <w:rFonts w:asciiTheme="minorHAnsi" w:eastAsia="Times New Roman" w:hAnsiTheme="minorHAnsi" w:cstheme="minorHAnsi"/>
          <w:noProof/>
          <w:sz w:val="28"/>
          <w:szCs w:val="28"/>
        </w:rPr>
        <w:lastRenderedPageBreak/>
        <w:drawing>
          <wp:anchor distT="0" distB="0" distL="114300" distR="114300" simplePos="0" relativeHeight="251660288" behindDoc="0" locked="0" layoutInCell="1" allowOverlap="1" wp14:anchorId="0292F0F6" wp14:editId="241EA761">
            <wp:simplePos x="0" y="0"/>
            <wp:positionH relativeFrom="margin">
              <wp:posOffset>341630</wp:posOffset>
            </wp:positionH>
            <wp:positionV relativeFrom="margin">
              <wp:posOffset>581025</wp:posOffset>
            </wp:positionV>
            <wp:extent cx="5876925" cy="3228975"/>
            <wp:effectExtent l="0" t="0" r="9525" b="9525"/>
            <wp:wrapSquare wrapText="bothSides"/>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876925" cy="3228975"/>
                    </a:xfrm>
                    <a:prstGeom prst="rect">
                      <a:avLst/>
                    </a:prstGeom>
                    <a:ln/>
                  </pic:spPr>
                </pic:pic>
              </a:graphicData>
            </a:graphic>
            <wp14:sizeRelH relativeFrom="margin">
              <wp14:pctWidth>0</wp14:pctWidth>
            </wp14:sizeRelH>
            <wp14:sizeRelV relativeFrom="margin">
              <wp14:pctHeight>0</wp14:pctHeight>
            </wp14:sizeRelV>
          </wp:anchor>
        </w:drawing>
      </w:r>
      <w:r w:rsidR="00B95D35" w:rsidRPr="00A7765C">
        <w:rPr>
          <w:rFonts w:asciiTheme="minorHAnsi" w:eastAsia="Times New Roman" w:hAnsiTheme="minorHAnsi" w:cstheme="minorHAnsi"/>
          <w:b/>
          <w:sz w:val="28"/>
          <w:szCs w:val="28"/>
        </w:rPr>
        <w:t xml:space="preserve">PROTOCOLLO PER REDIGERE I PIANI INDIVIDUALI DURANTE LE CRISI </w:t>
      </w:r>
      <w:r w:rsidR="00977029" w:rsidRPr="00A7765C">
        <w:rPr>
          <w:rFonts w:asciiTheme="minorHAnsi" w:eastAsia="Times New Roman" w:hAnsiTheme="minorHAnsi" w:cstheme="minorHAnsi"/>
          <w:b/>
          <w:sz w:val="28"/>
          <w:szCs w:val="28"/>
        </w:rPr>
        <w:t>COMPORTAMENTALI (</w:t>
      </w:r>
      <w:r w:rsidR="00B95D35" w:rsidRPr="00A7765C">
        <w:rPr>
          <w:rFonts w:asciiTheme="minorHAnsi" w:eastAsia="Times New Roman" w:hAnsiTheme="minorHAnsi" w:cstheme="minorHAnsi"/>
          <w:b/>
          <w:sz w:val="28"/>
          <w:szCs w:val="28"/>
        </w:rPr>
        <w:t>COMPORTAMENTI PROBLEMA)</w:t>
      </w:r>
    </w:p>
    <w:p w14:paraId="739BF6F4" w14:textId="2C5235A1" w:rsidR="006D52A3" w:rsidRPr="00A7765C" w:rsidRDefault="00B95D35" w:rsidP="00BB46D0">
      <w:pPr>
        <w:pBdr>
          <w:top w:val="nil"/>
          <w:left w:val="nil"/>
          <w:bottom w:val="nil"/>
          <w:right w:val="nil"/>
          <w:between w:val="nil"/>
        </w:pBdr>
        <w:spacing w:after="120" w:line="240" w:lineRule="auto"/>
        <w:rPr>
          <w:rFonts w:asciiTheme="minorHAnsi" w:hAnsiTheme="minorHAnsi" w:cstheme="minorHAnsi"/>
          <w:sz w:val="28"/>
          <w:szCs w:val="28"/>
        </w:rPr>
      </w:pPr>
      <w:r w:rsidRPr="00A7765C">
        <w:rPr>
          <w:rFonts w:asciiTheme="minorHAnsi" w:hAnsiTheme="minorHAnsi" w:cstheme="minorHAnsi"/>
          <w:b/>
          <w:sz w:val="28"/>
          <w:szCs w:val="28"/>
        </w:rPr>
        <w:t xml:space="preserve">Cosa sono i comportamenti problema </w:t>
      </w:r>
    </w:p>
    <w:p w14:paraId="415DE8ED" w14:textId="77777777" w:rsidR="006D52A3" w:rsidRPr="00A7765C" w:rsidRDefault="00B95D35" w:rsidP="00203D98">
      <w:pPr>
        <w:pBdr>
          <w:top w:val="nil"/>
          <w:left w:val="nil"/>
          <w:bottom w:val="nil"/>
          <w:right w:val="nil"/>
          <w:between w:val="nil"/>
        </w:pBd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Nella scuola di oggi spesso ci ritroviamo di fronte a comportamenti esplosivi, comportamenti problematici, che creano difficoltà alla persona che li mette in atto e alla relazione tra lei e il suo ambiente. </w:t>
      </w:r>
    </w:p>
    <w:p w14:paraId="4ABD905B" w14:textId="77777777" w:rsidR="006D52A3" w:rsidRPr="00A7765C" w:rsidRDefault="00B95D35" w:rsidP="00203D98">
      <w:pPr>
        <w:pBdr>
          <w:top w:val="nil"/>
          <w:left w:val="nil"/>
          <w:bottom w:val="nil"/>
          <w:right w:val="nil"/>
          <w:between w:val="nil"/>
        </w:pBd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In questo vademecum parleremo di comportamenti problema includendo nei termini gli atteggiamenti esplosivi e le cosiddette crisi comportamentali che spesso rientrano tra i sintomi di alcune categorie diagnostiche (Autismo, Disturbo Oppositivo Provocatorio, Disturbo da Deficit di Attenzione/Iperattività - ADHD- Disturbo della Condotta, </w:t>
      </w:r>
      <w:proofErr w:type="spellStart"/>
      <w:r w:rsidRPr="00A7765C">
        <w:rPr>
          <w:rFonts w:asciiTheme="minorHAnsi" w:hAnsiTheme="minorHAnsi" w:cstheme="minorHAnsi"/>
          <w:color w:val="000000"/>
          <w:sz w:val="24"/>
          <w:szCs w:val="24"/>
        </w:rPr>
        <w:t>ecc</w:t>
      </w:r>
      <w:proofErr w:type="spellEnd"/>
      <w:r w:rsidRPr="00A7765C">
        <w:rPr>
          <w:rFonts w:asciiTheme="minorHAnsi" w:hAnsiTheme="minorHAnsi" w:cstheme="minorHAnsi"/>
          <w:color w:val="000000"/>
          <w:sz w:val="24"/>
          <w:szCs w:val="24"/>
        </w:rPr>
        <w:t xml:space="preserve">…), ma che sempre più frequentemente si osservano in alunni non certificati. </w:t>
      </w:r>
    </w:p>
    <w:p w14:paraId="6557DF1A" w14:textId="77777777" w:rsidR="006D52A3" w:rsidRPr="00A7765C" w:rsidRDefault="00B95D35" w:rsidP="00BB46D0">
      <w:p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I comportamenti problema possono assumere le forme più disparate e inusuali. </w:t>
      </w:r>
    </w:p>
    <w:p w14:paraId="7716E5CC" w14:textId="77777777" w:rsidR="006D52A3" w:rsidRPr="00A7765C" w:rsidRDefault="00B95D35" w:rsidP="00BB46D0">
      <w:p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Questi comportamenti: </w:t>
      </w:r>
    </w:p>
    <w:p w14:paraId="447ABEE4" w14:textId="77777777" w:rsidR="006D52A3" w:rsidRPr="00A7765C" w:rsidRDefault="00B95D35" w:rsidP="00BB46D0">
      <w:pPr>
        <w:numPr>
          <w:ilvl w:val="3"/>
          <w:numId w:val="17"/>
        </w:num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sono pericolosi per il bambino che li compie; </w:t>
      </w:r>
    </w:p>
    <w:p w14:paraId="33FA0D5E" w14:textId="77777777" w:rsidR="006D52A3" w:rsidRPr="00A7765C" w:rsidRDefault="00B95D35" w:rsidP="00BB46D0">
      <w:pPr>
        <w:numPr>
          <w:ilvl w:val="3"/>
          <w:numId w:val="17"/>
        </w:num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sono pericolosi per chi è intorno a lui; </w:t>
      </w:r>
    </w:p>
    <w:p w14:paraId="1ADF8F24" w14:textId="77777777" w:rsidR="006D52A3" w:rsidRPr="00A7765C" w:rsidRDefault="00B95D35" w:rsidP="00BB46D0">
      <w:pPr>
        <w:numPr>
          <w:ilvl w:val="3"/>
          <w:numId w:val="17"/>
        </w:num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sono distruttivi per l’ambiente; </w:t>
      </w:r>
    </w:p>
    <w:p w14:paraId="0D831034" w14:textId="77777777" w:rsidR="006D52A3" w:rsidRPr="00A7765C" w:rsidRDefault="00B95D35" w:rsidP="00BB46D0">
      <w:pPr>
        <w:numPr>
          <w:ilvl w:val="3"/>
          <w:numId w:val="17"/>
        </w:num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impediscono all’alunno di apprendere nuove abilità e di potenziare quelle in acquisizione; </w:t>
      </w:r>
    </w:p>
    <w:p w14:paraId="7811503D" w14:textId="77777777" w:rsidR="006D52A3" w:rsidRPr="00A7765C" w:rsidRDefault="00B95D35" w:rsidP="00BB46D0">
      <w:pPr>
        <w:numPr>
          <w:ilvl w:val="3"/>
          <w:numId w:val="17"/>
        </w:num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ostacolano l’interazione sociale perché sono socialmente inaccettabili e generano rifiuto. </w:t>
      </w:r>
    </w:p>
    <w:p w14:paraId="4B401A96" w14:textId="77777777" w:rsidR="006D52A3" w:rsidRPr="00A7765C" w:rsidRDefault="00B95D35" w:rsidP="00BB46D0">
      <w:p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Spesso si manifestano con: </w:t>
      </w:r>
    </w:p>
    <w:p w14:paraId="7548D204" w14:textId="77777777" w:rsidR="006D52A3" w:rsidRPr="00A7765C" w:rsidRDefault="00B95D35" w:rsidP="00BB46D0">
      <w:p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 aggressività auto ed eterodiretta; </w:t>
      </w:r>
    </w:p>
    <w:p w14:paraId="05ADE861" w14:textId="77777777" w:rsidR="006D52A3" w:rsidRPr="00A7765C" w:rsidRDefault="00B95D35" w:rsidP="00BB46D0">
      <w:p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 distruzione di oggetti; </w:t>
      </w:r>
    </w:p>
    <w:p w14:paraId="7BB88DB4" w14:textId="77777777" w:rsidR="006D52A3" w:rsidRPr="00A7765C" w:rsidRDefault="00B95D35" w:rsidP="00BB46D0">
      <w:p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 fuga; </w:t>
      </w:r>
    </w:p>
    <w:p w14:paraId="722122A1" w14:textId="77777777" w:rsidR="006D52A3" w:rsidRPr="00A7765C" w:rsidRDefault="00B95D35" w:rsidP="00BB46D0">
      <w:p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 urla; </w:t>
      </w:r>
    </w:p>
    <w:p w14:paraId="7C3A7E95" w14:textId="77777777" w:rsidR="006D52A3" w:rsidRPr="00A7765C" w:rsidRDefault="00B95D35" w:rsidP="00BB46D0">
      <w:p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 </w:t>
      </w:r>
      <w:proofErr w:type="spellStart"/>
      <w:r w:rsidRPr="00A7765C">
        <w:rPr>
          <w:rFonts w:asciiTheme="minorHAnsi" w:hAnsiTheme="minorHAnsi" w:cstheme="minorHAnsi"/>
          <w:color w:val="000000"/>
          <w:sz w:val="24"/>
          <w:szCs w:val="24"/>
        </w:rPr>
        <w:t>autostimolazioni</w:t>
      </w:r>
      <w:proofErr w:type="spellEnd"/>
      <w:r w:rsidRPr="00A7765C">
        <w:rPr>
          <w:rFonts w:asciiTheme="minorHAnsi" w:hAnsiTheme="minorHAnsi" w:cstheme="minorHAnsi"/>
          <w:color w:val="000000"/>
          <w:sz w:val="24"/>
          <w:szCs w:val="24"/>
        </w:rPr>
        <w:t xml:space="preserve">; </w:t>
      </w:r>
    </w:p>
    <w:p w14:paraId="6B172352" w14:textId="77777777" w:rsidR="006D52A3" w:rsidRPr="00A7765C" w:rsidRDefault="00B95D35" w:rsidP="00BB46D0">
      <w:p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 proteste verbali e atteggiamenti di sfida; </w:t>
      </w:r>
    </w:p>
    <w:p w14:paraId="71B2F11B" w14:textId="77777777" w:rsidR="006D52A3" w:rsidRPr="00A7765C" w:rsidRDefault="00B95D35" w:rsidP="00BB46D0">
      <w:p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lastRenderedPageBreak/>
        <w:t xml:space="preserve">• non collaborazione; </w:t>
      </w:r>
    </w:p>
    <w:p w14:paraId="78D87D6F" w14:textId="77777777" w:rsidR="006D52A3" w:rsidRPr="00A7765C" w:rsidRDefault="00B95D35" w:rsidP="00BB46D0">
      <w:p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 rifiuto delle regole. </w:t>
      </w:r>
    </w:p>
    <w:p w14:paraId="2451096E" w14:textId="77777777" w:rsidR="006D52A3" w:rsidRPr="00A7765C" w:rsidRDefault="00B95D35" w:rsidP="00BB46D0">
      <w:p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In genere un comportamento problematico viene spesso osservato quando l’alunno: </w:t>
      </w:r>
    </w:p>
    <w:p w14:paraId="53E38F69" w14:textId="77777777" w:rsidR="006D52A3" w:rsidRPr="00A7765C" w:rsidRDefault="00B95D35" w:rsidP="00BB46D0">
      <w:pPr>
        <w:numPr>
          <w:ilvl w:val="3"/>
          <w:numId w:val="1"/>
        </w:num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vuole ottenere qualcosa a cui non ha accesso; </w:t>
      </w:r>
    </w:p>
    <w:p w14:paraId="5C018FCD" w14:textId="77777777" w:rsidR="006D52A3" w:rsidRPr="00A7765C" w:rsidRDefault="00B95D35" w:rsidP="00BB46D0">
      <w:pPr>
        <w:numPr>
          <w:ilvl w:val="3"/>
          <w:numId w:val="1"/>
        </w:num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sente uno o più bisogni per il quale non riesce ad esprimere la richiesta o a cui non ha ricevuto risposta; </w:t>
      </w:r>
    </w:p>
    <w:p w14:paraId="42F69173" w14:textId="77777777" w:rsidR="006D52A3" w:rsidRPr="00A7765C" w:rsidRDefault="00B95D35" w:rsidP="00BB46D0">
      <w:pPr>
        <w:numPr>
          <w:ilvl w:val="3"/>
          <w:numId w:val="1"/>
        </w:num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quando si ha un ritardo nella consegna di ciò che desidera; </w:t>
      </w:r>
    </w:p>
    <w:p w14:paraId="0836CACA" w14:textId="77777777" w:rsidR="006D52A3" w:rsidRPr="00A7765C" w:rsidRDefault="00B95D35" w:rsidP="00BB46D0">
      <w:pPr>
        <w:numPr>
          <w:ilvl w:val="3"/>
          <w:numId w:val="1"/>
        </w:num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deve riconsegnare qualcosa; </w:t>
      </w:r>
    </w:p>
    <w:p w14:paraId="390E4AF9" w14:textId="77777777" w:rsidR="006D52A3" w:rsidRPr="00A7765C" w:rsidRDefault="00B95D35" w:rsidP="00BB46D0">
      <w:pPr>
        <w:numPr>
          <w:ilvl w:val="3"/>
          <w:numId w:val="1"/>
        </w:num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vuole richiamare l’attenzione degli altri; </w:t>
      </w:r>
    </w:p>
    <w:p w14:paraId="745F1702" w14:textId="77777777" w:rsidR="006D52A3" w:rsidRPr="00A7765C" w:rsidRDefault="00B95D35" w:rsidP="00BB46D0">
      <w:pPr>
        <w:numPr>
          <w:ilvl w:val="3"/>
          <w:numId w:val="1"/>
        </w:num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deve svolgere un’attività gradita che al momento non può compiere o durante la transizione da un’attività gradita ad un compito; </w:t>
      </w:r>
    </w:p>
    <w:p w14:paraId="7F029EC9" w14:textId="77777777" w:rsidR="006D52A3" w:rsidRPr="00A7765C" w:rsidRDefault="00B95D35" w:rsidP="00BB46D0">
      <w:pPr>
        <w:numPr>
          <w:ilvl w:val="3"/>
          <w:numId w:val="1"/>
        </w:num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deve scaricare la tensione emotiva; </w:t>
      </w:r>
    </w:p>
    <w:p w14:paraId="229276FD" w14:textId="77777777" w:rsidR="006D52A3" w:rsidRPr="00A7765C" w:rsidRDefault="00B95D35" w:rsidP="00BB46D0">
      <w:pPr>
        <w:numPr>
          <w:ilvl w:val="3"/>
          <w:numId w:val="1"/>
        </w:numPr>
        <w:pBdr>
          <w:top w:val="nil"/>
          <w:left w:val="nil"/>
          <w:bottom w:val="nil"/>
          <w:right w:val="nil"/>
          <w:between w:val="nil"/>
        </w:pBd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vuole evitare dei compiti, dei luoghi e delle situazioni particolari.</w:t>
      </w:r>
    </w:p>
    <w:p w14:paraId="67EB8606" w14:textId="77777777" w:rsidR="006D52A3" w:rsidRPr="00A7765C" w:rsidRDefault="006D52A3" w:rsidP="00BB46D0">
      <w:pPr>
        <w:pBdr>
          <w:top w:val="nil"/>
          <w:left w:val="nil"/>
          <w:bottom w:val="nil"/>
          <w:right w:val="nil"/>
          <w:between w:val="nil"/>
        </w:pBdr>
        <w:spacing w:after="120" w:line="240" w:lineRule="auto"/>
        <w:rPr>
          <w:rFonts w:asciiTheme="minorHAnsi" w:hAnsiTheme="minorHAnsi" w:cstheme="minorHAnsi"/>
          <w:color w:val="000000"/>
          <w:sz w:val="24"/>
          <w:szCs w:val="24"/>
        </w:rPr>
      </w:pPr>
    </w:p>
    <w:p w14:paraId="51818446" w14:textId="77777777" w:rsidR="006D52A3" w:rsidRPr="00A7765C" w:rsidRDefault="00B95D35" w:rsidP="00BB46D0">
      <w:pPr>
        <w:spacing w:after="120" w:line="240" w:lineRule="auto"/>
        <w:rPr>
          <w:rFonts w:asciiTheme="minorHAnsi" w:hAnsiTheme="minorHAnsi" w:cstheme="minorHAnsi"/>
          <w:sz w:val="28"/>
          <w:szCs w:val="28"/>
        </w:rPr>
      </w:pPr>
      <w:r w:rsidRPr="00A7765C">
        <w:rPr>
          <w:rFonts w:asciiTheme="minorHAnsi" w:hAnsiTheme="minorHAnsi" w:cstheme="minorHAnsi"/>
          <w:b/>
          <w:sz w:val="28"/>
          <w:szCs w:val="28"/>
        </w:rPr>
        <w:t xml:space="preserve">Valutazione dei comportamenti problema: cosa osservare (comportamento, rinforzo, estinzione) </w:t>
      </w:r>
    </w:p>
    <w:p w14:paraId="70BC4113"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Il compito della scuola di fronte ai comportamenti esplosivi è, in primo luogo, quello di comprendere quali condizioni e situazioni determinano con maggiore frequenza la comparsa delle crisi comportamentali, cercando poi di individuare quali modifiche sia possibile apportare e quali percorsi didattici possano risultare di supporto (ad esempio per la consapevolezza dei sentimenti propri </w:t>
      </w:r>
      <w:proofErr w:type="spellStart"/>
      <w:r w:rsidRPr="00A7765C">
        <w:rPr>
          <w:rFonts w:asciiTheme="minorHAnsi" w:hAnsiTheme="minorHAnsi" w:cstheme="minorHAnsi"/>
          <w:color w:val="000000"/>
          <w:sz w:val="24"/>
          <w:szCs w:val="24"/>
        </w:rPr>
        <w:t>ed</w:t>
      </w:r>
      <w:proofErr w:type="spellEnd"/>
      <w:r w:rsidRPr="00A7765C">
        <w:rPr>
          <w:rFonts w:asciiTheme="minorHAnsi" w:hAnsiTheme="minorHAnsi" w:cstheme="minorHAnsi"/>
          <w:color w:val="000000"/>
          <w:sz w:val="24"/>
          <w:szCs w:val="24"/>
        </w:rPr>
        <w:t xml:space="preserve"> altrui, la gestione della rabbia, dell’aggressività, l’apprendimento di modalità comunicative integrative o alternative alla parola e alla scrittura, ecc.). In secondo luogo, gli insegnanti di sezione e di classe devono imparare a gestire la crisi comportamentale quando essa si presenta mettendo in sicurezza sia l’alunno, sia i compagni di classe, sia il personale scolastico, impedendo anche la distruzione di attrezzature e beni scolastici. </w:t>
      </w:r>
    </w:p>
    <w:p w14:paraId="01197955"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È stato dimostrato che spesso le situazioni sono modificabili, soprattutto in età evolutiva, che è possibile ridurre l’intensità e la frequenza delle crisi e che a volte esse si possono estinguere. </w:t>
      </w:r>
    </w:p>
    <w:p w14:paraId="49505612"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Un comportamento non può essere capito se viene considerato fine a sé stesso, la comprensione richiede una messa in relazione con il contesto e con le conseguenze che lo rafforzano, gli antecedenti o eventi ambientali che lo determinano. Queste informazioni si ricavano con l’osservazione sistematica che ha lo scopo di individuare ciò che il bambino fa, quante volte e in quali contesti. Essa rappresenta il punto di partenza per qualsiasi intervento volto a modificare un comportamento e/o ad anticipare e quindi smorzare possibili atteggiamenti pericolosi. </w:t>
      </w:r>
    </w:p>
    <w:p w14:paraId="2A02C01E" w14:textId="77777777" w:rsidR="006D52A3" w:rsidRPr="00A7765C" w:rsidRDefault="00B95D35" w:rsidP="00203D98">
      <w:pPr>
        <w:pBdr>
          <w:top w:val="nil"/>
          <w:left w:val="nil"/>
          <w:bottom w:val="nil"/>
          <w:right w:val="nil"/>
          <w:between w:val="nil"/>
        </w:pBdr>
        <w:spacing w:line="240" w:lineRule="auto"/>
        <w:rPr>
          <w:rFonts w:asciiTheme="minorHAnsi" w:eastAsia="Constantia" w:hAnsiTheme="minorHAnsi" w:cstheme="minorHAnsi"/>
          <w:color w:val="000000"/>
          <w:sz w:val="24"/>
          <w:szCs w:val="24"/>
        </w:rPr>
      </w:pPr>
      <w:r w:rsidRPr="00A7765C">
        <w:rPr>
          <w:rFonts w:asciiTheme="minorHAnsi" w:hAnsiTheme="minorHAnsi" w:cstheme="minorHAnsi"/>
          <w:color w:val="000000"/>
          <w:sz w:val="24"/>
          <w:szCs w:val="24"/>
        </w:rPr>
        <w:t>Per sviluppare un progetto educativo volto a ridurre i comportamenti esplosivi abbiamo scelto un modello focalizzato su tre componenti fondamentali, che corrispondono a tre momenti diversi del processo d’intervento sulla crisi: “</w:t>
      </w:r>
      <w:proofErr w:type="spellStart"/>
      <w:r w:rsidRPr="00A7765C">
        <w:rPr>
          <w:rFonts w:asciiTheme="minorHAnsi" w:hAnsiTheme="minorHAnsi" w:cstheme="minorHAnsi"/>
          <w:color w:val="000000"/>
          <w:sz w:val="24"/>
          <w:szCs w:val="24"/>
        </w:rPr>
        <w:t>Antecedent</w:t>
      </w:r>
      <w:proofErr w:type="spellEnd"/>
      <w:r w:rsidRPr="00A7765C">
        <w:rPr>
          <w:rFonts w:asciiTheme="minorHAnsi" w:hAnsiTheme="minorHAnsi" w:cstheme="minorHAnsi"/>
          <w:color w:val="000000"/>
          <w:sz w:val="24"/>
          <w:szCs w:val="24"/>
        </w:rPr>
        <w:t xml:space="preserve"> (antecedente), </w:t>
      </w:r>
      <w:proofErr w:type="spellStart"/>
      <w:r w:rsidRPr="00A7765C">
        <w:rPr>
          <w:rFonts w:asciiTheme="minorHAnsi" w:hAnsiTheme="minorHAnsi" w:cstheme="minorHAnsi"/>
          <w:color w:val="000000"/>
          <w:sz w:val="24"/>
          <w:szCs w:val="24"/>
        </w:rPr>
        <w:t>Behavior</w:t>
      </w:r>
      <w:proofErr w:type="spellEnd"/>
      <w:r w:rsidRPr="00A7765C">
        <w:rPr>
          <w:rFonts w:asciiTheme="minorHAnsi" w:hAnsiTheme="minorHAnsi" w:cstheme="minorHAnsi"/>
          <w:color w:val="000000"/>
          <w:sz w:val="24"/>
          <w:szCs w:val="24"/>
        </w:rPr>
        <w:t xml:space="preserve"> (comportamento), </w:t>
      </w:r>
      <w:proofErr w:type="spellStart"/>
      <w:r w:rsidRPr="00A7765C">
        <w:rPr>
          <w:rFonts w:asciiTheme="minorHAnsi" w:hAnsiTheme="minorHAnsi" w:cstheme="minorHAnsi"/>
          <w:color w:val="000000"/>
          <w:sz w:val="24"/>
          <w:szCs w:val="24"/>
        </w:rPr>
        <w:t>Consequence</w:t>
      </w:r>
      <w:proofErr w:type="spellEnd"/>
      <w:r w:rsidRPr="00A7765C">
        <w:rPr>
          <w:rFonts w:asciiTheme="minorHAnsi" w:hAnsiTheme="minorHAnsi" w:cstheme="minorHAnsi"/>
          <w:color w:val="000000"/>
          <w:sz w:val="24"/>
          <w:szCs w:val="24"/>
        </w:rPr>
        <w:t xml:space="preserve">” (conseguenza). Per attuarlo occorre costruire una documentazione precisa della crisi in modo da poter svolgere un’attenta analisi della situazione, al fine di capire da cosa scaturisce, cosa la determina, qual è la sua funzione e, quindi, come ripristinare comportamenti corretti evitando di rafforzare quelli negativi (perché ha agito così? A cosa è servito? Cosa ha ottenuto?): si veda l’allegato 1 che fornisce adeguato strumento da utilizzare ed </w:t>
      </w:r>
      <w:r w:rsidRPr="00A7765C">
        <w:rPr>
          <w:rFonts w:asciiTheme="minorHAnsi" w:hAnsiTheme="minorHAnsi" w:cstheme="minorHAnsi"/>
          <w:b/>
          <w:color w:val="000000"/>
          <w:sz w:val="24"/>
          <w:szCs w:val="24"/>
        </w:rPr>
        <w:t xml:space="preserve">inserire nel registro del docente e della </w:t>
      </w:r>
      <w:r w:rsidRPr="00A7765C">
        <w:rPr>
          <w:rFonts w:asciiTheme="minorHAnsi" w:hAnsiTheme="minorHAnsi" w:cstheme="minorHAnsi"/>
          <w:b/>
          <w:sz w:val="24"/>
          <w:szCs w:val="24"/>
        </w:rPr>
        <w:t>c</w:t>
      </w:r>
      <w:r w:rsidRPr="00A7765C">
        <w:rPr>
          <w:rFonts w:asciiTheme="minorHAnsi" w:hAnsiTheme="minorHAnsi" w:cstheme="minorHAnsi"/>
          <w:b/>
          <w:color w:val="000000"/>
          <w:sz w:val="24"/>
          <w:szCs w:val="24"/>
        </w:rPr>
        <w:t>lasse/sezione</w:t>
      </w:r>
      <w:r w:rsidRPr="00A7765C">
        <w:rPr>
          <w:rFonts w:asciiTheme="minorHAnsi" w:hAnsiTheme="minorHAnsi" w:cstheme="minorHAnsi"/>
          <w:color w:val="000000"/>
          <w:sz w:val="24"/>
          <w:szCs w:val="24"/>
        </w:rPr>
        <w:t>.</w:t>
      </w:r>
    </w:p>
    <w:p w14:paraId="4690FA17" w14:textId="77777777" w:rsidR="006D52A3" w:rsidRPr="00A7765C" w:rsidRDefault="00B95D35">
      <w:pPr>
        <w:pBdr>
          <w:top w:val="nil"/>
          <w:left w:val="nil"/>
          <w:bottom w:val="nil"/>
          <w:right w:val="nil"/>
          <w:between w:val="nil"/>
        </w:pBdr>
        <w:spacing w:after="0" w:line="240" w:lineRule="auto"/>
        <w:rPr>
          <w:rFonts w:asciiTheme="minorHAnsi" w:hAnsiTheme="minorHAnsi" w:cstheme="minorHAnsi"/>
          <w:color w:val="000000"/>
          <w:sz w:val="24"/>
          <w:szCs w:val="24"/>
        </w:rPr>
      </w:pPr>
      <w:r w:rsidRPr="00A7765C">
        <w:rPr>
          <w:rFonts w:asciiTheme="minorHAnsi" w:hAnsiTheme="minorHAnsi" w:cstheme="minorHAnsi"/>
          <w:noProof/>
          <w:sz w:val="24"/>
          <w:szCs w:val="24"/>
        </w:rPr>
        <w:lastRenderedPageBreak/>
        <w:drawing>
          <wp:anchor distT="0" distB="0" distL="0" distR="0" simplePos="0" relativeHeight="251659264" behindDoc="0" locked="0" layoutInCell="1" hidden="0" allowOverlap="1" wp14:anchorId="18F8A849" wp14:editId="165CADF2">
            <wp:simplePos x="0" y="0"/>
            <wp:positionH relativeFrom="column">
              <wp:posOffset>70485</wp:posOffset>
            </wp:positionH>
            <wp:positionV relativeFrom="paragraph">
              <wp:posOffset>191790</wp:posOffset>
            </wp:positionV>
            <wp:extent cx="5729288" cy="1562100"/>
            <wp:effectExtent l="0" t="0" r="0" b="0"/>
            <wp:wrapTopAndBottom distT="0" dist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29288" cy="1562100"/>
                    </a:xfrm>
                    <a:prstGeom prst="rect">
                      <a:avLst/>
                    </a:prstGeom>
                    <a:ln/>
                  </pic:spPr>
                </pic:pic>
              </a:graphicData>
            </a:graphic>
          </wp:anchor>
        </w:drawing>
      </w:r>
    </w:p>
    <w:p w14:paraId="42D7313A" w14:textId="77777777" w:rsidR="006D52A3" w:rsidRPr="00A7765C" w:rsidRDefault="00B95D35" w:rsidP="00203D98">
      <w:pPr>
        <w:rPr>
          <w:rFonts w:asciiTheme="minorHAnsi" w:hAnsiTheme="minorHAnsi" w:cstheme="minorHAnsi"/>
          <w:sz w:val="24"/>
          <w:szCs w:val="24"/>
        </w:rPr>
      </w:pPr>
      <w:r w:rsidRPr="00A7765C">
        <w:rPr>
          <w:rFonts w:asciiTheme="minorHAnsi" w:hAnsiTheme="minorHAnsi" w:cstheme="minorHAnsi"/>
          <w:sz w:val="24"/>
          <w:szCs w:val="24"/>
        </w:rPr>
        <w:t>Spesso un comportamento può essere rinforzato, non in modo volontario, dal fatto che ottenga o eviti ciò che voleva.</w:t>
      </w:r>
    </w:p>
    <w:p w14:paraId="548854FC"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Una conseguenza gradita dopo un comportamento problema porta al suo mantenimento o ad un aumento della probabilità che venga ripetuta. Una conseguenza sgradita, d’altro canto, porta ad una diminuzione della probabilità che esso venga ripetuto. Per tale motivo è fondamentale capirne la funzione. </w:t>
      </w:r>
    </w:p>
    <w:p w14:paraId="0D313C5D"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Per rendere efficace l’osservazione funzionale occorre fare i seguenti passi (condividendoli con il team di classe e di sezione, assumendone </w:t>
      </w:r>
      <w:proofErr w:type="spellStart"/>
      <w:r w:rsidRPr="00A7765C">
        <w:rPr>
          <w:rFonts w:asciiTheme="minorHAnsi" w:hAnsiTheme="minorHAnsi" w:cstheme="minorHAnsi"/>
          <w:color w:val="000000"/>
          <w:sz w:val="24"/>
          <w:szCs w:val="24"/>
        </w:rPr>
        <w:t>corresponsabilmente</w:t>
      </w:r>
      <w:proofErr w:type="spellEnd"/>
      <w:r w:rsidRPr="00A7765C">
        <w:rPr>
          <w:rFonts w:asciiTheme="minorHAnsi" w:hAnsiTheme="minorHAnsi" w:cstheme="minorHAnsi"/>
          <w:color w:val="000000"/>
          <w:sz w:val="24"/>
          <w:szCs w:val="24"/>
        </w:rPr>
        <w:t xml:space="preserve"> lo sviluppo a livello collegiale e coinvolgendo attivamente anche eventuali docenti di sostegno presenti):</w:t>
      </w:r>
    </w:p>
    <w:p w14:paraId="34E57615" w14:textId="77777777" w:rsidR="006D52A3" w:rsidRPr="00A7765C" w:rsidRDefault="00B95D35" w:rsidP="00BB46D0">
      <w:pPr>
        <w:spacing w:after="120" w:line="240" w:lineRule="auto"/>
        <w:rPr>
          <w:rFonts w:asciiTheme="minorHAnsi" w:hAnsiTheme="minorHAnsi" w:cstheme="minorHAnsi"/>
          <w:sz w:val="24"/>
          <w:szCs w:val="24"/>
        </w:rPr>
      </w:pPr>
      <w:r w:rsidRPr="00A7765C">
        <w:rPr>
          <w:rFonts w:asciiTheme="minorHAnsi" w:hAnsiTheme="minorHAnsi" w:cstheme="minorHAnsi"/>
          <w:noProof/>
          <w:sz w:val="24"/>
          <w:szCs w:val="24"/>
        </w:rPr>
        <w:drawing>
          <wp:anchor distT="0" distB="0" distL="114300" distR="114300" simplePos="0" relativeHeight="251660288" behindDoc="0" locked="0" layoutInCell="1" hidden="0" allowOverlap="1" wp14:anchorId="7C89E3F1" wp14:editId="50FA9C3F">
            <wp:simplePos x="0" y="0"/>
            <wp:positionH relativeFrom="column">
              <wp:posOffset>200025</wp:posOffset>
            </wp:positionH>
            <wp:positionV relativeFrom="paragraph">
              <wp:posOffset>38100</wp:posOffset>
            </wp:positionV>
            <wp:extent cx="5272088" cy="4831216"/>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272088" cy="4831216"/>
                    </a:xfrm>
                    <a:prstGeom prst="rect">
                      <a:avLst/>
                    </a:prstGeom>
                    <a:ln/>
                  </pic:spPr>
                </pic:pic>
              </a:graphicData>
            </a:graphic>
          </wp:anchor>
        </w:drawing>
      </w:r>
    </w:p>
    <w:p w14:paraId="61EFC33E" w14:textId="77777777" w:rsidR="006D52A3" w:rsidRPr="00A7765C" w:rsidRDefault="006D52A3" w:rsidP="00BB46D0">
      <w:pPr>
        <w:spacing w:after="120" w:line="240" w:lineRule="auto"/>
        <w:rPr>
          <w:rFonts w:asciiTheme="minorHAnsi" w:hAnsiTheme="minorHAnsi" w:cstheme="minorHAnsi"/>
          <w:sz w:val="24"/>
          <w:szCs w:val="24"/>
        </w:rPr>
      </w:pPr>
    </w:p>
    <w:p w14:paraId="46220388" w14:textId="77777777" w:rsidR="006D52A3" w:rsidRPr="00A7765C" w:rsidRDefault="00B95D35" w:rsidP="00BB46D0">
      <w:pPr>
        <w:spacing w:after="120" w:line="240" w:lineRule="auto"/>
        <w:rPr>
          <w:rFonts w:asciiTheme="minorHAnsi" w:hAnsiTheme="minorHAnsi" w:cstheme="minorHAnsi"/>
          <w:sz w:val="24"/>
          <w:szCs w:val="24"/>
        </w:rPr>
      </w:pPr>
      <w:r w:rsidRPr="00A7765C">
        <w:rPr>
          <w:rFonts w:asciiTheme="minorHAnsi" w:hAnsiTheme="minorHAnsi" w:cstheme="minorHAnsi"/>
          <w:sz w:val="24"/>
          <w:szCs w:val="24"/>
        </w:rPr>
        <w:t xml:space="preserve"> </w:t>
      </w:r>
    </w:p>
    <w:p w14:paraId="21EE425D" w14:textId="77777777" w:rsidR="006D52A3" w:rsidRPr="00A7765C" w:rsidRDefault="006D52A3" w:rsidP="00BB46D0">
      <w:pPr>
        <w:spacing w:after="120" w:line="240" w:lineRule="auto"/>
        <w:rPr>
          <w:rFonts w:asciiTheme="minorHAnsi" w:hAnsiTheme="minorHAnsi" w:cstheme="minorHAnsi"/>
          <w:sz w:val="24"/>
          <w:szCs w:val="24"/>
        </w:rPr>
      </w:pPr>
    </w:p>
    <w:p w14:paraId="4C74A7FA" w14:textId="77777777" w:rsidR="006D52A3" w:rsidRPr="00A7765C" w:rsidRDefault="006D52A3" w:rsidP="00BB46D0">
      <w:pPr>
        <w:spacing w:after="120" w:line="240" w:lineRule="auto"/>
        <w:rPr>
          <w:rFonts w:asciiTheme="minorHAnsi" w:hAnsiTheme="minorHAnsi" w:cstheme="minorHAnsi"/>
          <w:sz w:val="24"/>
          <w:szCs w:val="24"/>
        </w:rPr>
      </w:pPr>
    </w:p>
    <w:p w14:paraId="325CF285" w14:textId="77777777" w:rsidR="006D52A3" w:rsidRPr="00A7765C" w:rsidRDefault="006D52A3" w:rsidP="00BB46D0">
      <w:pPr>
        <w:spacing w:after="120" w:line="240" w:lineRule="auto"/>
        <w:rPr>
          <w:rFonts w:asciiTheme="minorHAnsi" w:hAnsiTheme="minorHAnsi" w:cstheme="minorHAnsi"/>
          <w:sz w:val="24"/>
          <w:szCs w:val="24"/>
        </w:rPr>
      </w:pPr>
    </w:p>
    <w:p w14:paraId="32D0A3D8" w14:textId="77777777" w:rsidR="006D52A3" w:rsidRPr="00A7765C" w:rsidRDefault="006D52A3" w:rsidP="00BB46D0">
      <w:pPr>
        <w:spacing w:after="120" w:line="240" w:lineRule="auto"/>
        <w:rPr>
          <w:rFonts w:asciiTheme="minorHAnsi" w:hAnsiTheme="minorHAnsi" w:cstheme="minorHAnsi"/>
          <w:sz w:val="24"/>
          <w:szCs w:val="24"/>
        </w:rPr>
      </w:pPr>
    </w:p>
    <w:p w14:paraId="092A72E8" w14:textId="77777777" w:rsidR="006D52A3" w:rsidRPr="00A7765C" w:rsidRDefault="006D52A3" w:rsidP="00BB46D0">
      <w:pPr>
        <w:spacing w:after="120" w:line="240" w:lineRule="auto"/>
        <w:rPr>
          <w:rFonts w:asciiTheme="minorHAnsi" w:hAnsiTheme="minorHAnsi" w:cstheme="minorHAnsi"/>
          <w:sz w:val="24"/>
          <w:szCs w:val="24"/>
        </w:rPr>
      </w:pPr>
    </w:p>
    <w:p w14:paraId="3C86F52A" w14:textId="77777777" w:rsidR="006D52A3" w:rsidRPr="00A7765C" w:rsidRDefault="006D52A3" w:rsidP="00BB46D0">
      <w:pPr>
        <w:spacing w:after="120" w:line="240" w:lineRule="auto"/>
        <w:rPr>
          <w:rFonts w:asciiTheme="minorHAnsi" w:hAnsiTheme="minorHAnsi" w:cstheme="minorHAnsi"/>
          <w:sz w:val="24"/>
          <w:szCs w:val="24"/>
        </w:rPr>
      </w:pPr>
    </w:p>
    <w:p w14:paraId="20781FA8" w14:textId="77777777" w:rsidR="006D52A3" w:rsidRPr="00A7765C" w:rsidRDefault="006D52A3" w:rsidP="00BB46D0">
      <w:pPr>
        <w:spacing w:after="120" w:line="240" w:lineRule="auto"/>
        <w:rPr>
          <w:rFonts w:asciiTheme="minorHAnsi" w:hAnsiTheme="minorHAnsi" w:cstheme="minorHAnsi"/>
          <w:sz w:val="24"/>
          <w:szCs w:val="24"/>
        </w:rPr>
      </w:pPr>
    </w:p>
    <w:p w14:paraId="3B6329E0" w14:textId="77777777" w:rsidR="006D52A3" w:rsidRPr="00A7765C" w:rsidRDefault="006D52A3" w:rsidP="00BB46D0">
      <w:pPr>
        <w:spacing w:after="120" w:line="240" w:lineRule="auto"/>
        <w:rPr>
          <w:rFonts w:asciiTheme="minorHAnsi" w:hAnsiTheme="minorHAnsi" w:cstheme="minorHAnsi"/>
          <w:sz w:val="24"/>
          <w:szCs w:val="24"/>
        </w:rPr>
      </w:pPr>
    </w:p>
    <w:p w14:paraId="664A58E7" w14:textId="77777777" w:rsidR="006D52A3" w:rsidRPr="00A7765C" w:rsidRDefault="006D52A3" w:rsidP="00BB46D0">
      <w:pPr>
        <w:spacing w:after="120" w:line="240" w:lineRule="auto"/>
        <w:rPr>
          <w:rFonts w:asciiTheme="minorHAnsi" w:hAnsiTheme="minorHAnsi" w:cstheme="minorHAnsi"/>
          <w:sz w:val="24"/>
          <w:szCs w:val="24"/>
        </w:rPr>
      </w:pPr>
    </w:p>
    <w:p w14:paraId="4D4190A6" w14:textId="77777777" w:rsidR="006D52A3" w:rsidRPr="00A7765C" w:rsidRDefault="006D52A3" w:rsidP="00BB46D0">
      <w:pPr>
        <w:spacing w:after="120" w:line="240" w:lineRule="auto"/>
        <w:rPr>
          <w:rFonts w:asciiTheme="minorHAnsi" w:hAnsiTheme="minorHAnsi" w:cstheme="minorHAnsi"/>
          <w:sz w:val="24"/>
          <w:szCs w:val="24"/>
        </w:rPr>
      </w:pPr>
    </w:p>
    <w:p w14:paraId="67571E5F" w14:textId="77777777" w:rsidR="006D52A3" w:rsidRPr="00A7765C" w:rsidRDefault="006D52A3" w:rsidP="00BB46D0">
      <w:pPr>
        <w:spacing w:after="120" w:line="240" w:lineRule="auto"/>
        <w:rPr>
          <w:rFonts w:asciiTheme="minorHAnsi" w:hAnsiTheme="minorHAnsi" w:cstheme="minorHAnsi"/>
          <w:sz w:val="24"/>
          <w:szCs w:val="24"/>
        </w:rPr>
      </w:pPr>
    </w:p>
    <w:p w14:paraId="14351C33" w14:textId="77777777" w:rsidR="006D52A3" w:rsidRPr="00A7765C" w:rsidRDefault="006D52A3" w:rsidP="00BB46D0">
      <w:pPr>
        <w:spacing w:after="120" w:line="240" w:lineRule="auto"/>
        <w:rPr>
          <w:rFonts w:asciiTheme="minorHAnsi" w:hAnsiTheme="minorHAnsi" w:cstheme="minorHAnsi"/>
          <w:sz w:val="24"/>
          <w:szCs w:val="24"/>
        </w:rPr>
      </w:pPr>
    </w:p>
    <w:p w14:paraId="54878367" w14:textId="77777777" w:rsidR="006D52A3" w:rsidRPr="00A7765C" w:rsidRDefault="006D52A3" w:rsidP="00BB46D0">
      <w:pPr>
        <w:spacing w:after="120" w:line="240" w:lineRule="auto"/>
        <w:rPr>
          <w:rFonts w:asciiTheme="minorHAnsi" w:hAnsiTheme="minorHAnsi" w:cstheme="minorHAnsi"/>
          <w:sz w:val="24"/>
          <w:szCs w:val="24"/>
        </w:rPr>
      </w:pPr>
    </w:p>
    <w:p w14:paraId="6DC8ED11" w14:textId="77777777" w:rsidR="006D52A3" w:rsidRPr="00A7765C" w:rsidRDefault="006D52A3" w:rsidP="00BB46D0">
      <w:pPr>
        <w:spacing w:after="120" w:line="240" w:lineRule="auto"/>
        <w:rPr>
          <w:rFonts w:asciiTheme="minorHAnsi" w:hAnsiTheme="minorHAnsi" w:cstheme="minorHAnsi"/>
          <w:sz w:val="24"/>
          <w:szCs w:val="24"/>
        </w:rPr>
      </w:pPr>
    </w:p>
    <w:p w14:paraId="503B9F88" w14:textId="77777777" w:rsidR="006D52A3" w:rsidRPr="00A7765C" w:rsidRDefault="006D52A3" w:rsidP="00BB46D0">
      <w:pPr>
        <w:spacing w:after="120" w:line="240" w:lineRule="auto"/>
        <w:rPr>
          <w:rFonts w:asciiTheme="minorHAnsi" w:hAnsiTheme="minorHAnsi" w:cstheme="minorHAnsi"/>
          <w:sz w:val="24"/>
          <w:szCs w:val="24"/>
        </w:rPr>
      </w:pPr>
    </w:p>
    <w:p w14:paraId="1A641613" w14:textId="77777777" w:rsidR="006D52A3" w:rsidRPr="00A7765C" w:rsidRDefault="006D52A3" w:rsidP="00BB46D0">
      <w:pPr>
        <w:spacing w:after="120" w:line="240" w:lineRule="auto"/>
        <w:rPr>
          <w:rFonts w:asciiTheme="minorHAnsi" w:hAnsiTheme="minorHAnsi" w:cstheme="minorHAnsi"/>
          <w:sz w:val="24"/>
          <w:szCs w:val="24"/>
        </w:rPr>
      </w:pPr>
    </w:p>
    <w:p w14:paraId="0CAF9F70" w14:textId="77777777" w:rsidR="006D52A3" w:rsidRPr="00A7765C" w:rsidRDefault="006D52A3" w:rsidP="00BB46D0">
      <w:pPr>
        <w:spacing w:after="120" w:line="240" w:lineRule="auto"/>
        <w:rPr>
          <w:rFonts w:asciiTheme="minorHAnsi" w:hAnsiTheme="minorHAnsi" w:cstheme="minorHAnsi"/>
          <w:sz w:val="24"/>
          <w:szCs w:val="24"/>
        </w:rPr>
      </w:pPr>
    </w:p>
    <w:p w14:paraId="48843892" w14:textId="77777777" w:rsidR="006D52A3" w:rsidRPr="00A7765C" w:rsidRDefault="00B95D35" w:rsidP="00BB46D0">
      <w:pPr>
        <w:spacing w:after="120" w:line="240" w:lineRule="auto"/>
        <w:rPr>
          <w:rFonts w:asciiTheme="minorHAnsi" w:hAnsiTheme="minorHAnsi" w:cstheme="minorHAnsi"/>
          <w:sz w:val="24"/>
          <w:szCs w:val="24"/>
        </w:rPr>
      </w:pPr>
      <w:r w:rsidRPr="00A7765C">
        <w:rPr>
          <w:rFonts w:asciiTheme="minorHAnsi" w:hAnsiTheme="minorHAnsi" w:cstheme="minorHAnsi"/>
          <w:sz w:val="24"/>
          <w:szCs w:val="24"/>
        </w:rPr>
        <w:t>Il programma è applicabile solo quando i comportamenti sono preceduti da</w:t>
      </w:r>
      <w:r w:rsidR="00A7765C">
        <w:rPr>
          <w:rFonts w:asciiTheme="minorHAnsi" w:hAnsiTheme="minorHAnsi" w:cstheme="minorHAnsi"/>
          <w:sz w:val="24"/>
          <w:szCs w:val="24"/>
        </w:rPr>
        <w:t xml:space="preserve"> </w:t>
      </w:r>
      <w:r w:rsidRPr="00A7765C">
        <w:rPr>
          <w:rFonts w:asciiTheme="minorHAnsi" w:hAnsiTheme="minorHAnsi" w:cstheme="minorHAnsi"/>
          <w:sz w:val="24"/>
          <w:szCs w:val="24"/>
        </w:rPr>
        <w:t>antecedenti, cioè da determinati eventi osservabili.</w:t>
      </w:r>
    </w:p>
    <w:p w14:paraId="137B0B50" w14:textId="77777777" w:rsidR="006D52A3" w:rsidRPr="00A7765C" w:rsidRDefault="00B95D35" w:rsidP="00BB46D0">
      <w:pPr>
        <w:spacing w:after="12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lastRenderedPageBreak/>
        <w:t>Vediamo nello specifico su cosa si basa l’osservazione secondo il modello proposto:</w:t>
      </w:r>
    </w:p>
    <w:p w14:paraId="726DC078" w14:textId="77777777" w:rsidR="006D52A3" w:rsidRPr="00A7765C" w:rsidRDefault="006D52A3" w:rsidP="00BB46D0">
      <w:pPr>
        <w:spacing w:after="120" w:line="240" w:lineRule="auto"/>
        <w:rPr>
          <w:rFonts w:asciiTheme="minorHAnsi" w:hAnsiTheme="minorHAnsi" w:cstheme="minorHAnsi"/>
          <w:sz w:val="24"/>
          <w:szCs w:val="24"/>
        </w:rPr>
      </w:pPr>
    </w:p>
    <w:p w14:paraId="777DB593" w14:textId="77777777" w:rsidR="006D52A3" w:rsidRPr="00A7765C" w:rsidRDefault="00B95D35" w:rsidP="00203D98">
      <w:pPr>
        <w:spacing w:line="240" w:lineRule="auto"/>
        <w:rPr>
          <w:rFonts w:asciiTheme="minorHAnsi" w:hAnsiTheme="minorHAnsi" w:cstheme="minorHAnsi"/>
          <w:sz w:val="24"/>
          <w:szCs w:val="24"/>
        </w:rPr>
      </w:pPr>
      <w:r w:rsidRPr="00A7765C">
        <w:rPr>
          <w:rFonts w:asciiTheme="minorHAnsi" w:hAnsiTheme="minorHAnsi" w:cstheme="minorHAnsi"/>
          <w:b/>
          <w:color w:val="1155CC"/>
          <w:sz w:val="24"/>
          <w:szCs w:val="24"/>
        </w:rPr>
        <w:t>A)</w:t>
      </w:r>
      <w:r w:rsidRPr="00A7765C">
        <w:rPr>
          <w:rFonts w:asciiTheme="minorHAnsi" w:hAnsiTheme="minorHAnsi" w:cstheme="minorHAnsi"/>
          <w:i/>
          <w:color w:val="1155CC"/>
          <w:sz w:val="24"/>
          <w:szCs w:val="24"/>
        </w:rPr>
        <w:t xml:space="preserve"> l’evento </w:t>
      </w:r>
      <w:r w:rsidRPr="00A7765C">
        <w:rPr>
          <w:rFonts w:asciiTheme="minorHAnsi" w:hAnsiTheme="minorHAnsi" w:cstheme="minorHAnsi"/>
          <w:b/>
          <w:i/>
          <w:color w:val="1155CC"/>
          <w:sz w:val="24"/>
          <w:szCs w:val="24"/>
        </w:rPr>
        <w:t>antecedente</w:t>
      </w:r>
      <w:r w:rsidRPr="00A7765C">
        <w:rPr>
          <w:rFonts w:asciiTheme="minorHAnsi" w:hAnsiTheme="minorHAnsi" w:cstheme="minorHAnsi"/>
          <w:color w:val="1155CC"/>
          <w:sz w:val="24"/>
          <w:szCs w:val="24"/>
        </w:rPr>
        <w:t xml:space="preserve">: </w:t>
      </w:r>
      <w:r w:rsidRPr="00A7765C">
        <w:rPr>
          <w:rFonts w:asciiTheme="minorHAnsi" w:hAnsiTheme="minorHAnsi" w:cstheme="minorHAnsi"/>
          <w:sz w:val="24"/>
          <w:szCs w:val="24"/>
        </w:rPr>
        <w:t>sono stimoli interni o esterni, o eventi ambientali che precedono e dirigono un determinato comportamento; possono essere regole, aspettative, comunicazioni, pensieri e situazioni.</w:t>
      </w:r>
    </w:p>
    <w:p w14:paraId="2CABBD84" w14:textId="77777777" w:rsidR="006D52A3" w:rsidRPr="00A7765C" w:rsidRDefault="00B95D35" w:rsidP="00203D98">
      <w:pPr>
        <w:spacing w:line="240" w:lineRule="auto"/>
        <w:rPr>
          <w:rFonts w:asciiTheme="minorHAnsi" w:hAnsiTheme="minorHAnsi" w:cstheme="minorHAnsi"/>
          <w:sz w:val="24"/>
          <w:szCs w:val="24"/>
        </w:rPr>
      </w:pPr>
      <w:r w:rsidRPr="00A7765C">
        <w:rPr>
          <w:rFonts w:asciiTheme="minorHAnsi" w:hAnsiTheme="minorHAnsi" w:cstheme="minorHAnsi"/>
          <w:sz w:val="24"/>
          <w:szCs w:val="24"/>
        </w:rPr>
        <w:t>Per avere un controllo a breve termine sul comportamento è possibile eliminare o cambiare gli antecedenti per ridurre la probabilità che un comportamento problematico si manifesti. Gli interventi basati sulla gestione degli antecedenti si rivolgono principalmente all’ambiente, così da rendere più semplice l’attuazione di comportamenti desiderabili.</w:t>
      </w:r>
    </w:p>
    <w:p w14:paraId="53924732" w14:textId="77777777" w:rsidR="006D52A3" w:rsidRPr="00A7765C" w:rsidRDefault="00B95D35" w:rsidP="00203D98">
      <w:pPr>
        <w:spacing w:line="240" w:lineRule="auto"/>
        <w:rPr>
          <w:rFonts w:asciiTheme="minorHAnsi" w:hAnsiTheme="minorHAnsi" w:cstheme="minorHAnsi"/>
          <w:sz w:val="24"/>
          <w:szCs w:val="24"/>
        </w:rPr>
      </w:pPr>
      <w:r w:rsidRPr="00A7765C">
        <w:rPr>
          <w:rFonts w:asciiTheme="minorHAnsi" w:hAnsiTheme="minorHAnsi" w:cstheme="minorHAnsi"/>
          <w:b/>
          <w:color w:val="FF0000"/>
          <w:sz w:val="24"/>
          <w:szCs w:val="24"/>
        </w:rPr>
        <w:t>B</w:t>
      </w:r>
      <w:r w:rsidRPr="00A7765C">
        <w:rPr>
          <w:rFonts w:asciiTheme="minorHAnsi" w:hAnsiTheme="minorHAnsi" w:cstheme="minorHAnsi"/>
          <w:color w:val="FF0000"/>
          <w:sz w:val="24"/>
          <w:szCs w:val="24"/>
        </w:rPr>
        <w:t xml:space="preserve">) </w:t>
      </w:r>
      <w:r w:rsidRPr="00A7765C">
        <w:rPr>
          <w:rFonts w:asciiTheme="minorHAnsi" w:hAnsiTheme="minorHAnsi" w:cstheme="minorHAnsi"/>
          <w:i/>
          <w:color w:val="FF0000"/>
          <w:sz w:val="24"/>
          <w:szCs w:val="24"/>
        </w:rPr>
        <w:t xml:space="preserve">Il </w:t>
      </w:r>
      <w:r w:rsidRPr="00A7765C">
        <w:rPr>
          <w:rFonts w:asciiTheme="minorHAnsi" w:hAnsiTheme="minorHAnsi" w:cstheme="minorHAnsi"/>
          <w:b/>
          <w:i/>
          <w:color w:val="FF0000"/>
          <w:sz w:val="24"/>
          <w:szCs w:val="24"/>
        </w:rPr>
        <w:t>comportamento</w:t>
      </w:r>
      <w:r w:rsidRPr="00A7765C">
        <w:rPr>
          <w:rFonts w:asciiTheme="minorHAnsi" w:hAnsiTheme="minorHAnsi" w:cstheme="minorHAnsi"/>
          <w:color w:val="000000"/>
          <w:sz w:val="24"/>
          <w:szCs w:val="24"/>
        </w:rPr>
        <w:t xml:space="preserve">, cioè quello che il bambino fa, indica qualcosa di osservabile, modificabile e di cui si può contare la frequenza. </w:t>
      </w:r>
    </w:p>
    <w:p w14:paraId="2DC225A1" w14:textId="77777777" w:rsidR="006D52A3" w:rsidRPr="00A7765C" w:rsidRDefault="00B95D35" w:rsidP="00203D98">
      <w:pPr>
        <w:spacing w:line="240" w:lineRule="auto"/>
        <w:rPr>
          <w:rFonts w:asciiTheme="minorHAnsi" w:hAnsiTheme="minorHAnsi" w:cstheme="minorHAnsi"/>
          <w:sz w:val="24"/>
          <w:szCs w:val="24"/>
        </w:rPr>
      </w:pPr>
      <w:r w:rsidRPr="00A7765C">
        <w:rPr>
          <w:rFonts w:asciiTheme="minorHAnsi" w:hAnsiTheme="minorHAnsi" w:cstheme="minorHAnsi"/>
          <w:b/>
          <w:color w:val="38761D"/>
          <w:sz w:val="24"/>
          <w:szCs w:val="24"/>
        </w:rPr>
        <w:t xml:space="preserve">C) </w:t>
      </w:r>
      <w:r w:rsidRPr="00A7765C">
        <w:rPr>
          <w:rFonts w:asciiTheme="minorHAnsi" w:hAnsiTheme="minorHAnsi" w:cstheme="minorHAnsi"/>
          <w:b/>
          <w:i/>
          <w:color w:val="38761D"/>
          <w:sz w:val="24"/>
          <w:szCs w:val="24"/>
        </w:rPr>
        <w:t>Le conseguenze</w:t>
      </w:r>
      <w:r w:rsidRPr="00A7765C">
        <w:rPr>
          <w:rFonts w:asciiTheme="minorHAnsi" w:hAnsiTheme="minorHAnsi" w:cstheme="minorHAnsi"/>
          <w:b/>
          <w:color w:val="38761D"/>
          <w:sz w:val="24"/>
          <w:szCs w:val="24"/>
        </w:rPr>
        <w:t>:</w:t>
      </w:r>
      <w:r w:rsidRPr="00A7765C">
        <w:rPr>
          <w:rFonts w:asciiTheme="minorHAnsi" w:hAnsiTheme="minorHAnsi" w:cstheme="minorHAnsi"/>
          <w:b/>
          <w:color w:val="000000"/>
          <w:sz w:val="24"/>
          <w:szCs w:val="24"/>
        </w:rPr>
        <w:t xml:space="preserve"> </w:t>
      </w:r>
      <w:r w:rsidRPr="00A7765C">
        <w:rPr>
          <w:rFonts w:asciiTheme="minorHAnsi" w:hAnsiTheme="minorHAnsi" w:cstheme="minorHAnsi"/>
          <w:color w:val="000000"/>
          <w:sz w:val="24"/>
          <w:szCs w:val="24"/>
        </w:rPr>
        <w:t>cosa avviene dopo un determinato comportamento, cosa cambia e come reagisce l’ambiente dopo il comportamento problema. Esse rivestono una grande importanza, poiché dopo aver valutato la funzione del comportamento, possono essere gestite dall’adulto ed assumere un carattere positivo (premi) o un carattere negativo (punizioni), ma numerose sono le varianti a disposizione.</w:t>
      </w:r>
      <w:r w:rsidRPr="00A7765C">
        <w:rPr>
          <w:rFonts w:asciiTheme="minorHAnsi" w:hAnsiTheme="minorHAnsi" w:cstheme="minorHAnsi"/>
          <w:b/>
          <w:color w:val="000000"/>
          <w:sz w:val="24"/>
          <w:szCs w:val="24"/>
        </w:rPr>
        <w:t xml:space="preserve"> </w:t>
      </w:r>
    </w:p>
    <w:p w14:paraId="0C2A4A83"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Dal punto di vista psicologico si possono avere rinforzi positivi e negativi in ogni momento scolastico.</w:t>
      </w:r>
    </w:p>
    <w:p w14:paraId="4D793FD5" w14:textId="77777777" w:rsidR="006D52A3" w:rsidRPr="00A7765C" w:rsidRDefault="00B95D35" w:rsidP="00203D98">
      <w:pPr>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I </w:t>
      </w:r>
      <w:r w:rsidRPr="00A7765C">
        <w:rPr>
          <w:rFonts w:asciiTheme="minorHAnsi" w:hAnsiTheme="minorHAnsi" w:cstheme="minorHAnsi"/>
          <w:b/>
          <w:color w:val="000000"/>
          <w:sz w:val="24"/>
          <w:szCs w:val="24"/>
        </w:rPr>
        <w:t xml:space="preserve">rinforzi positivi </w:t>
      </w:r>
      <w:r w:rsidRPr="00A7765C">
        <w:rPr>
          <w:rFonts w:asciiTheme="minorHAnsi" w:hAnsiTheme="minorHAnsi" w:cstheme="minorHAnsi"/>
          <w:color w:val="000000"/>
          <w:sz w:val="24"/>
          <w:szCs w:val="24"/>
        </w:rPr>
        <w:t>possono essere utilizzati tutte le volte che viene messo in atto un comportamento corretto, in modo da aumentarne la possibilità che venga ripetuto, e sono di differenti tipologie:</w:t>
      </w:r>
    </w:p>
    <w:p w14:paraId="3F92A9B8"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 rinforzi tangibili: consistono in premi materiali, ad esempio giochi, dolciumi, figurine, </w:t>
      </w:r>
      <w:proofErr w:type="spellStart"/>
      <w:r w:rsidRPr="00A7765C">
        <w:rPr>
          <w:rFonts w:asciiTheme="minorHAnsi" w:hAnsiTheme="minorHAnsi" w:cstheme="minorHAnsi"/>
          <w:color w:val="000000"/>
          <w:sz w:val="24"/>
          <w:szCs w:val="24"/>
        </w:rPr>
        <w:t>ecc</w:t>
      </w:r>
      <w:proofErr w:type="spellEnd"/>
      <w:r w:rsidRPr="00A7765C">
        <w:rPr>
          <w:rFonts w:asciiTheme="minorHAnsi" w:hAnsiTheme="minorHAnsi" w:cstheme="minorHAnsi"/>
          <w:color w:val="000000"/>
          <w:sz w:val="24"/>
          <w:szCs w:val="24"/>
        </w:rPr>
        <w:t>…</w:t>
      </w:r>
    </w:p>
    <w:p w14:paraId="7885BB6D"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 rinforzi sociali: manifestazione di affetto/approvazione quali sorrisi, carezze, elogi, </w:t>
      </w:r>
      <w:proofErr w:type="spellStart"/>
      <w:r w:rsidRPr="00A7765C">
        <w:rPr>
          <w:rFonts w:asciiTheme="minorHAnsi" w:hAnsiTheme="minorHAnsi" w:cstheme="minorHAnsi"/>
          <w:color w:val="000000"/>
          <w:sz w:val="24"/>
          <w:szCs w:val="24"/>
        </w:rPr>
        <w:t>ecc</w:t>
      </w:r>
      <w:proofErr w:type="spellEnd"/>
      <w:r w:rsidRPr="00A7765C">
        <w:rPr>
          <w:rFonts w:asciiTheme="minorHAnsi" w:hAnsiTheme="minorHAnsi" w:cstheme="minorHAnsi"/>
          <w:color w:val="000000"/>
          <w:sz w:val="24"/>
          <w:szCs w:val="24"/>
        </w:rPr>
        <w:t xml:space="preserve">… </w:t>
      </w:r>
    </w:p>
    <w:p w14:paraId="3D743EA8"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 rinforzi simbolici: bollini o gettoni che vengono accumulati e scambiati con premi o concessioni </w:t>
      </w:r>
      <w:proofErr w:type="gramStart"/>
      <w:r w:rsidRPr="00A7765C">
        <w:rPr>
          <w:rFonts w:asciiTheme="minorHAnsi" w:hAnsiTheme="minorHAnsi" w:cstheme="minorHAnsi"/>
          <w:color w:val="000000"/>
          <w:sz w:val="24"/>
          <w:szCs w:val="24"/>
        </w:rPr>
        <w:t>ecc..</w:t>
      </w:r>
      <w:proofErr w:type="gramEnd"/>
      <w:r w:rsidRPr="00A7765C">
        <w:rPr>
          <w:rFonts w:asciiTheme="minorHAnsi" w:hAnsiTheme="minorHAnsi" w:cstheme="minorHAnsi"/>
          <w:color w:val="000000"/>
          <w:sz w:val="24"/>
          <w:szCs w:val="24"/>
        </w:rPr>
        <w:t xml:space="preserve"> </w:t>
      </w:r>
    </w:p>
    <w:p w14:paraId="2F9488D3"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 rinforzi dinamici: attività gratificanti o privilegi particolarmente graditi al bambino. </w:t>
      </w:r>
    </w:p>
    <w:p w14:paraId="7051DFAA"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Un altro tipo di conseguenza premiante può essere il </w:t>
      </w:r>
      <w:r w:rsidRPr="00A7765C">
        <w:rPr>
          <w:rFonts w:asciiTheme="minorHAnsi" w:hAnsiTheme="minorHAnsi" w:cstheme="minorHAnsi"/>
          <w:b/>
          <w:color w:val="000000"/>
          <w:sz w:val="24"/>
          <w:szCs w:val="24"/>
        </w:rPr>
        <w:t>rinforzo negativo</w:t>
      </w:r>
      <w:r w:rsidRPr="00A7765C">
        <w:rPr>
          <w:rFonts w:asciiTheme="minorHAnsi" w:hAnsiTheme="minorHAnsi" w:cstheme="minorHAnsi"/>
          <w:color w:val="000000"/>
          <w:sz w:val="24"/>
          <w:szCs w:val="24"/>
        </w:rPr>
        <w:t xml:space="preserve">, cioè l’allontanamento o cessazione della situazione piacevole ed ha come effetto la riduzione o la rimozione di un comportamento negativo, </w:t>
      </w:r>
      <w:r w:rsidRPr="00A7765C">
        <w:rPr>
          <w:rFonts w:asciiTheme="minorHAnsi" w:hAnsiTheme="minorHAnsi" w:cstheme="minorHAnsi"/>
          <w:b/>
          <w:color w:val="000000"/>
          <w:sz w:val="24"/>
          <w:szCs w:val="24"/>
        </w:rPr>
        <w:t xml:space="preserve">ma premia e rende più frequente quello positivo </w:t>
      </w:r>
      <w:r w:rsidRPr="00A7765C">
        <w:rPr>
          <w:rFonts w:asciiTheme="minorHAnsi" w:hAnsiTheme="minorHAnsi" w:cstheme="minorHAnsi"/>
          <w:color w:val="000000"/>
          <w:sz w:val="24"/>
          <w:szCs w:val="24"/>
        </w:rPr>
        <w:t xml:space="preserve">(es. quando avrai messo in ordine il tuo banco, allora potrai iniziare a disegnare/ ascoltare musica…). </w:t>
      </w:r>
    </w:p>
    <w:p w14:paraId="0FFE74DF"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La </w:t>
      </w:r>
      <w:r w:rsidRPr="00A7765C">
        <w:rPr>
          <w:rFonts w:asciiTheme="minorHAnsi" w:hAnsiTheme="minorHAnsi" w:cstheme="minorHAnsi"/>
          <w:b/>
          <w:color w:val="000000"/>
          <w:sz w:val="24"/>
          <w:szCs w:val="24"/>
        </w:rPr>
        <w:t xml:space="preserve">punizione </w:t>
      </w:r>
      <w:r w:rsidRPr="00A7765C">
        <w:rPr>
          <w:rFonts w:asciiTheme="minorHAnsi" w:hAnsiTheme="minorHAnsi" w:cstheme="minorHAnsi"/>
          <w:color w:val="000000"/>
          <w:sz w:val="24"/>
          <w:szCs w:val="24"/>
        </w:rPr>
        <w:t xml:space="preserve">ha come finalità la riduzione temporanea di un comportamento sgradevole. </w:t>
      </w:r>
    </w:p>
    <w:p w14:paraId="2FD64915"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Con il rinforzo negativo o positivo, quindi, l’esito sarà un aumento della frequenza dei comportamenti che li hanno determinati poiché tramite rinforzi continui ci si avvicina progressivamente al comportamento desiderabile. </w:t>
      </w:r>
    </w:p>
    <w:p w14:paraId="4ABE7BB3" w14:textId="77777777" w:rsidR="006D52A3" w:rsidRPr="00A7765C" w:rsidRDefault="00B95D35" w:rsidP="00203D98">
      <w:pPr>
        <w:rPr>
          <w:rFonts w:asciiTheme="minorHAnsi" w:hAnsiTheme="minorHAnsi" w:cstheme="minorHAnsi"/>
          <w:color w:val="000000"/>
          <w:sz w:val="24"/>
          <w:szCs w:val="24"/>
        </w:rPr>
      </w:pPr>
      <w:r w:rsidRPr="00A7765C">
        <w:rPr>
          <w:rFonts w:asciiTheme="minorHAnsi" w:hAnsiTheme="minorHAnsi" w:cstheme="minorHAnsi"/>
          <w:color w:val="000000"/>
          <w:sz w:val="24"/>
          <w:szCs w:val="24"/>
        </w:rPr>
        <w:t>Si rammenta, in ogni modo, che qualunque intervento dovrà essere accompagnato da costanti attenzione e rispetto verso la persona del bambino, il suo sentire, la sua dimensione spirituale, corporea e relazionale/sociale.</w:t>
      </w:r>
    </w:p>
    <w:p w14:paraId="089C7067" w14:textId="77777777" w:rsidR="006D52A3" w:rsidRPr="00A7765C" w:rsidRDefault="00B95D35" w:rsidP="00A7765C">
      <w:pPr>
        <w:spacing w:after="120" w:line="240" w:lineRule="auto"/>
        <w:jc w:val="center"/>
        <w:rPr>
          <w:rFonts w:asciiTheme="minorHAnsi" w:hAnsiTheme="minorHAnsi" w:cstheme="minorHAnsi"/>
          <w:sz w:val="28"/>
          <w:szCs w:val="28"/>
        </w:rPr>
      </w:pPr>
      <w:r w:rsidRPr="00A7765C">
        <w:rPr>
          <w:rFonts w:asciiTheme="minorHAnsi" w:hAnsiTheme="minorHAnsi" w:cstheme="minorHAnsi"/>
          <w:b/>
          <w:sz w:val="28"/>
          <w:szCs w:val="28"/>
        </w:rPr>
        <w:t>Alcune strategie di lavoro attuabili in classe</w:t>
      </w:r>
    </w:p>
    <w:p w14:paraId="7490C1E2" w14:textId="77777777" w:rsidR="006D52A3" w:rsidRPr="00A7765C" w:rsidRDefault="00B95D35" w:rsidP="00BB46D0">
      <w:pPr>
        <w:spacing w:after="120" w:line="240" w:lineRule="auto"/>
        <w:rPr>
          <w:rFonts w:asciiTheme="minorHAnsi" w:hAnsiTheme="minorHAnsi" w:cstheme="minorHAnsi"/>
          <w:color w:val="1155CC"/>
          <w:sz w:val="28"/>
          <w:szCs w:val="28"/>
        </w:rPr>
      </w:pPr>
      <w:r w:rsidRPr="00A7765C">
        <w:rPr>
          <w:rFonts w:asciiTheme="minorHAnsi" w:hAnsiTheme="minorHAnsi" w:cstheme="minorHAnsi"/>
          <w:b/>
          <w:color w:val="1155CC"/>
          <w:sz w:val="28"/>
          <w:szCs w:val="28"/>
        </w:rPr>
        <w:t xml:space="preserve">GLI INTERVENTI BASATI SUGLI ANTECEDENTI </w:t>
      </w:r>
    </w:p>
    <w:p w14:paraId="706AEA38" w14:textId="77777777" w:rsidR="006D52A3" w:rsidRPr="00A7765C" w:rsidRDefault="00B95D35" w:rsidP="00BB46D0">
      <w:pPr>
        <w:spacing w:after="120" w:line="240" w:lineRule="auto"/>
        <w:rPr>
          <w:rFonts w:asciiTheme="minorHAnsi" w:hAnsiTheme="minorHAnsi" w:cstheme="minorHAnsi"/>
          <w:color w:val="000000"/>
          <w:sz w:val="28"/>
          <w:szCs w:val="28"/>
        </w:rPr>
      </w:pPr>
      <w:r w:rsidRPr="00A7765C">
        <w:rPr>
          <w:rFonts w:asciiTheme="minorHAnsi" w:hAnsiTheme="minorHAnsi" w:cstheme="minorHAnsi"/>
          <w:b/>
          <w:color w:val="000000"/>
          <w:sz w:val="28"/>
          <w:szCs w:val="28"/>
        </w:rPr>
        <w:t xml:space="preserve">1. L’organizzazione della classe e delle attività: creare un contesto strutturato e flessibile (qualità degli ambienti di apprendimento) </w:t>
      </w:r>
    </w:p>
    <w:p w14:paraId="50A84E91"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Alcuni accorgimenti possono ridurre i comportamenti problematici e permettere una più facile gestione delle loro manifestazioni. </w:t>
      </w:r>
    </w:p>
    <w:p w14:paraId="63DB03FD"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lastRenderedPageBreak/>
        <w:t xml:space="preserve">Uno dei primi interventi su cui riflettere è l’organizzazione degli spazi, a partire dalla disposizione dei banchi/arredi. La scelta della posizione più idonea destinata al bambino (e/o al piccolo e grande gruppo di appartenenza) scaturirà da alcune valutazioni: </w:t>
      </w:r>
    </w:p>
    <w:p w14:paraId="6434EFA7" w14:textId="77777777" w:rsidR="006D52A3" w:rsidRPr="00A7765C" w:rsidRDefault="00B95D35" w:rsidP="00203D98">
      <w:pPr>
        <w:numPr>
          <w:ilvl w:val="3"/>
          <w:numId w:val="3"/>
        </w:numPr>
        <w:pBdr>
          <w:top w:val="nil"/>
          <w:left w:val="nil"/>
          <w:bottom w:val="nil"/>
          <w:right w:val="nil"/>
          <w:between w:val="nil"/>
        </w:pBd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dal punto di vista dell’insegnante, avere il bambino nella propria visuale permette di mettere in atto una serie di strategie che mireranno a coinvolgerlo nelle attività scolastiche e parallelamente intervenire tempestivamente in caso di azioni non corrette. </w:t>
      </w:r>
    </w:p>
    <w:p w14:paraId="5DDAC557" w14:textId="77777777" w:rsidR="006D52A3" w:rsidRPr="00A7765C" w:rsidRDefault="00B95D35" w:rsidP="00203D98">
      <w:pPr>
        <w:numPr>
          <w:ilvl w:val="3"/>
          <w:numId w:val="3"/>
        </w:numPr>
        <w:pBdr>
          <w:top w:val="nil"/>
          <w:left w:val="nil"/>
          <w:bottom w:val="nil"/>
          <w:right w:val="nil"/>
          <w:between w:val="nil"/>
        </w:pBd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la possibilità di muoversi tra i banchi/arredi e raggiungere senza difficoltà ogni bambino migliorerà il controllo sulle attività; </w:t>
      </w:r>
    </w:p>
    <w:p w14:paraId="2CD1751F" w14:textId="77777777" w:rsidR="006D52A3" w:rsidRPr="00A7765C" w:rsidRDefault="00B95D35" w:rsidP="00203D98">
      <w:pPr>
        <w:numPr>
          <w:ilvl w:val="3"/>
          <w:numId w:val="3"/>
        </w:numPr>
        <w:pBdr>
          <w:top w:val="nil"/>
          <w:left w:val="nil"/>
          <w:bottom w:val="nil"/>
          <w:right w:val="nil"/>
          <w:between w:val="nil"/>
        </w:pBd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bisognerà valutare quali compagni sono vicini al bambino poiché, ad esempio, i compagni più tranquilli possono favorire un modello positivo di comportamento. </w:t>
      </w:r>
    </w:p>
    <w:p w14:paraId="7A86E9EB" w14:textId="77777777" w:rsidR="006D52A3" w:rsidRPr="00A7765C" w:rsidRDefault="006D52A3" w:rsidP="00203D98">
      <w:pPr>
        <w:spacing w:line="240" w:lineRule="auto"/>
        <w:rPr>
          <w:rFonts w:asciiTheme="minorHAnsi" w:hAnsiTheme="minorHAnsi" w:cstheme="minorHAnsi"/>
          <w:color w:val="000000"/>
          <w:sz w:val="24"/>
          <w:szCs w:val="24"/>
        </w:rPr>
      </w:pPr>
    </w:p>
    <w:p w14:paraId="24C8DD66" w14:textId="77777777" w:rsidR="006D52A3" w:rsidRPr="00A7765C" w:rsidRDefault="00B95D35" w:rsidP="00203D98">
      <w:pPr>
        <w:pBdr>
          <w:top w:val="nil"/>
          <w:left w:val="nil"/>
          <w:bottom w:val="nil"/>
          <w:right w:val="nil"/>
          <w:between w:val="nil"/>
        </w:pBd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In genere le circostanze che rafforzano la manifestazione di difficoltà legate alla capacità di autoregolazione del comportamento sono le situazioni poco strutturate, ad esempio la ricreazione, le attività in palestra. Più il bambino riuscirà a prevedere e comprendere che cosa l’ambiente si aspetta, maggiori saranno le probabilità che cercherà di soddisfare tali richieste. Ciò avviene poiché il futuro appare ai suoi occhi poco prevedibile, non anticipa che cosa potrà accadere, fa fatica ad organizzare attività future; il suo comportamento sarà invece più controllato se saprà quello che deve fare. Perciò l’ordine, la routine risultano essere dei validi alleati nella gestione dello stile impulsivo. </w:t>
      </w:r>
    </w:p>
    <w:p w14:paraId="48E263CD"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Alcuni esempi di routine sono: presentare le attività della giornata, controllare il materiale didattico necessario, concordare le pause, creare un inventario che includa le routine già esistenti in classe e rendendo esplicite quelle tacite, riconoscere l’impegno del/dei bambino/i anche per le piccole cose. </w:t>
      </w:r>
    </w:p>
    <w:p w14:paraId="301B8FD5" w14:textId="77777777" w:rsidR="006D52A3" w:rsidRPr="00A7765C" w:rsidRDefault="00B95D35" w:rsidP="00203D98">
      <w:pPr>
        <w:spacing w:line="240" w:lineRule="auto"/>
        <w:rPr>
          <w:rFonts w:asciiTheme="minorHAnsi" w:hAnsiTheme="minorHAnsi" w:cstheme="minorHAnsi"/>
          <w:color w:val="000000"/>
          <w:sz w:val="28"/>
          <w:szCs w:val="28"/>
        </w:rPr>
      </w:pPr>
      <w:r w:rsidRPr="00A7765C">
        <w:rPr>
          <w:rFonts w:asciiTheme="minorHAnsi" w:hAnsiTheme="minorHAnsi" w:cstheme="minorHAnsi"/>
          <w:b/>
          <w:color w:val="000000"/>
          <w:sz w:val="28"/>
          <w:szCs w:val="28"/>
        </w:rPr>
        <w:t xml:space="preserve">2. Le regole della classe </w:t>
      </w:r>
    </w:p>
    <w:p w14:paraId="2C69A87C" w14:textId="77777777" w:rsidR="006D52A3" w:rsidRPr="00A7765C" w:rsidRDefault="00B95D35" w:rsidP="00203D98">
      <w:pPr>
        <w:pBdr>
          <w:top w:val="nil"/>
          <w:left w:val="nil"/>
          <w:bottom w:val="nil"/>
          <w:right w:val="nil"/>
          <w:between w:val="nil"/>
        </w:pBd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Grazie agli strumenti di osservazione, diventa chiaro che il comportamento del bambino viene influenzato da una determinata situazione in cui si trova e in cui manifesta la difficoltà di pianificare e regolare il comportamento. In tutti i momenti della vita scolastica in cui non vi siano chiare regole e ruoli si possono presentare situazioni scatenanti che dovranno essere opportunamente analizzate per introdurvi regole e attività strutturate prevedibili. </w:t>
      </w:r>
    </w:p>
    <w:p w14:paraId="6C71692C"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Offrire un supporto al bambino per gestire il comportamento agendo sugli antecedenti significherà anche definire all’interno della classe poche, semplici e chiare regole che, per essere efficaci, dovranno essere discusse, condivise e approvate da allievi e insegnanti. La cosa più importante è far sì che gli alunni le avvertano come proprie: “</w:t>
      </w:r>
      <w:r w:rsidRPr="00A7765C">
        <w:rPr>
          <w:rFonts w:asciiTheme="minorHAnsi" w:hAnsiTheme="minorHAnsi" w:cstheme="minorHAnsi"/>
          <w:i/>
          <w:color w:val="000000"/>
          <w:sz w:val="24"/>
          <w:szCs w:val="24"/>
        </w:rPr>
        <w:t>Se mi dici una cosa, posso dimenticarla. Se me la mostri, può darsi che me la ricordi. Ma se mi coinvolgi, non la dimenticherò mai più</w:t>
      </w:r>
      <w:r w:rsidRPr="00A7765C">
        <w:rPr>
          <w:rFonts w:asciiTheme="minorHAnsi" w:hAnsiTheme="minorHAnsi" w:cstheme="minorHAnsi"/>
          <w:color w:val="000000"/>
          <w:sz w:val="24"/>
          <w:szCs w:val="24"/>
        </w:rPr>
        <w:t xml:space="preserve">” (Tagore). Inoltre tali regole dovrebbero essere espresse sotto forma di informazioni e affermazioni, anziché una lista di divieti (“fai…” anziché “non fare…”). </w:t>
      </w:r>
    </w:p>
    <w:p w14:paraId="55DCABCD" w14:textId="77777777" w:rsidR="006D52A3" w:rsidRPr="00A7765C" w:rsidRDefault="00B95D35" w:rsidP="00203D98">
      <w:pPr>
        <w:spacing w:line="240" w:lineRule="auto"/>
        <w:rPr>
          <w:rFonts w:asciiTheme="minorHAnsi" w:hAnsiTheme="minorHAnsi" w:cstheme="minorHAnsi"/>
          <w:color w:val="38761D"/>
          <w:sz w:val="28"/>
          <w:szCs w:val="28"/>
        </w:rPr>
      </w:pPr>
      <w:r w:rsidRPr="00A7765C">
        <w:rPr>
          <w:rFonts w:asciiTheme="minorHAnsi" w:hAnsiTheme="minorHAnsi" w:cstheme="minorHAnsi"/>
          <w:b/>
          <w:color w:val="38761D"/>
          <w:sz w:val="28"/>
          <w:szCs w:val="28"/>
        </w:rPr>
        <w:t xml:space="preserve">GLI INTERVENTI BASATI SULLE CONSEGUENZE </w:t>
      </w:r>
    </w:p>
    <w:p w14:paraId="0DB7CA31" w14:textId="77777777" w:rsidR="006D52A3"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Gli interventi sulle conseguenze riguardano le strategie volte a migliorare il comportamento tramite la risposta dell’insegnante e attraverso le conseguenze derivanti dalle azioni dell’alunno poiché dopo qualsiasi comportamento si verificano degli effetti piacevoli o spiacevoli: quelle positive aumenteranno la frequenza, l’intensità e la permanenza di una manifestazione comportamentale, mentre quelle negative le faranno diminuire. </w:t>
      </w:r>
    </w:p>
    <w:p w14:paraId="2DA41F7E" w14:textId="77777777" w:rsidR="00C972DF" w:rsidRDefault="00C972DF" w:rsidP="00203D98">
      <w:pPr>
        <w:spacing w:line="240" w:lineRule="auto"/>
        <w:rPr>
          <w:rFonts w:asciiTheme="minorHAnsi" w:hAnsiTheme="minorHAnsi" w:cstheme="minorHAnsi"/>
          <w:color w:val="000000"/>
          <w:sz w:val="24"/>
          <w:szCs w:val="24"/>
        </w:rPr>
      </w:pPr>
    </w:p>
    <w:p w14:paraId="4A106288" w14:textId="77777777" w:rsidR="00C972DF" w:rsidRPr="00A7765C" w:rsidRDefault="00C972DF" w:rsidP="00203D98">
      <w:pPr>
        <w:spacing w:line="240" w:lineRule="auto"/>
        <w:rPr>
          <w:rFonts w:asciiTheme="minorHAnsi" w:hAnsiTheme="minorHAnsi" w:cstheme="minorHAnsi"/>
          <w:color w:val="000000"/>
          <w:sz w:val="24"/>
          <w:szCs w:val="24"/>
        </w:rPr>
      </w:pPr>
    </w:p>
    <w:p w14:paraId="5ED470CC" w14:textId="77777777" w:rsidR="006D52A3" w:rsidRPr="00A7765C" w:rsidRDefault="00B95D35" w:rsidP="00203D98">
      <w:pPr>
        <w:spacing w:line="240" w:lineRule="auto"/>
        <w:rPr>
          <w:rFonts w:asciiTheme="minorHAnsi" w:hAnsiTheme="minorHAnsi" w:cstheme="minorHAnsi"/>
          <w:color w:val="000000"/>
          <w:sz w:val="28"/>
          <w:szCs w:val="28"/>
        </w:rPr>
      </w:pPr>
      <w:r w:rsidRPr="00A7765C">
        <w:rPr>
          <w:rFonts w:asciiTheme="minorHAnsi" w:hAnsiTheme="minorHAnsi" w:cstheme="minorHAnsi"/>
          <w:b/>
          <w:color w:val="000000"/>
          <w:sz w:val="28"/>
          <w:szCs w:val="28"/>
        </w:rPr>
        <w:lastRenderedPageBreak/>
        <w:t xml:space="preserve">1. I rinforzi positivi </w:t>
      </w:r>
    </w:p>
    <w:p w14:paraId="16F82864"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Con i bambini l’uso delle conseguenze positive, utilizzate strategicamente, in modo immediato, frequente e vario per evitare che diventino un’abitudine, consente di raggiungere un risultato notevole. </w:t>
      </w:r>
    </w:p>
    <w:p w14:paraId="4932357B"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Individuare le conseguenze che sono davvero rinforzanti è il primo passo per programmare un intervento di questo tipo. Attraverso l’osservazione l’adulto potrà notare quali sono i comportamenti adeguati che si verificano con più frequenza e che quindi risultano più rinforzabili. </w:t>
      </w:r>
    </w:p>
    <w:p w14:paraId="263A8F85" w14:textId="77777777" w:rsidR="006D52A3" w:rsidRPr="00A7765C" w:rsidRDefault="00B95D35" w:rsidP="00203D98">
      <w:pPr>
        <w:spacing w:line="240" w:lineRule="auto"/>
        <w:rPr>
          <w:rFonts w:asciiTheme="minorHAnsi" w:hAnsiTheme="minorHAnsi" w:cstheme="minorHAnsi"/>
          <w:color w:val="000000"/>
          <w:sz w:val="28"/>
          <w:szCs w:val="28"/>
        </w:rPr>
      </w:pPr>
      <w:r w:rsidRPr="00A7765C">
        <w:rPr>
          <w:rFonts w:asciiTheme="minorHAnsi" w:hAnsiTheme="minorHAnsi" w:cstheme="minorHAnsi"/>
          <w:b/>
          <w:color w:val="000000"/>
          <w:sz w:val="28"/>
          <w:szCs w:val="28"/>
        </w:rPr>
        <w:t xml:space="preserve">2. I rinforzi negativi (da non confondere, né attivare, con le punizioni) </w:t>
      </w:r>
    </w:p>
    <w:p w14:paraId="2FA0A102" w14:textId="77777777" w:rsidR="006D52A3" w:rsidRPr="00A7765C" w:rsidRDefault="00B95D35" w:rsidP="00203D98">
      <w:pPr>
        <w:rPr>
          <w:rFonts w:asciiTheme="minorHAnsi" w:hAnsiTheme="minorHAnsi" w:cstheme="minorHAnsi"/>
          <w:color w:val="000000"/>
          <w:sz w:val="24"/>
          <w:szCs w:val="24"/>
        </w:rPr>
      </w:pPr>
      <w:r w:rsidRPr="00A7765C">
        <w:rPr>
          <w:rFonts w:asciiTheme="minorHAnsi" w:hAnsiTheme="minorHAnsi" w:cstheme="minorHAnsi"/>
          <w:color w:val="000000"/>
          <w:sz w:val="24"/>
          <w:szCs w:val="24"/>
        </w:rPr>
        <w:t>Le conseguenze negative sono dei buoni regolatori del comportamento e, facendo parte della vita, non possono essere evitate. La mancanza di coerenza nell’utilizzo dei rinforzi negativi può rafforzare il comportamento problema. Non dovrebbero essere, inoltre, la prima o l’unica strategia a cui l’insegnante deve ricorrere, ma essere sempre associate a conseguenze positive perché il principale limite di tale strumento è che fornisce informazioni su ciò che è inadeguato senza fornirne su ciò che è appropriato.</w:t>
      </w:r>
    </w:p>
    <w:p w14:paraId="404D8C57" w14:textId="77777777" w:rsidR="006D52A3" w:rsidRPr="00A7765C" w:rsidRDefault="00B95D35" w:rsidP="00BB46D0">
      <w:pPr>
        <w:spacing w:after="120" w:line="240" w:lineRule="auto"/>
        <w:rPr>
          <w:rFonts w:asciiTheme="minorHAnsi" w:hAnsiTheme="minorHAnsi" w:cstheme="minorHAnsi"/>
          <w:b/>
          <w:sz w:val="28"/>
          <w:szCs w:val="28"/>
        </w:rPr>
      </w:pPr>
      <w:r w:rsidRPr="00A7765C">
        <w:rPr>
          <w:rFonts w:asciiTheme="minorHAnsi" w:hAnsiTheme="minorHAnsi" w:cstheme="minorHAnsi"/>
          <w:b/>
          <w:sz w:val="28"/>
          <w:szCs w:val="28"/>
        </w:rPr>
        <w:t>SUGGERIMENTI OPERATIVI</w:t>
      </w:r>
    </w:p>
    <w:p w14:paraId="7A0DAB6F" w14:textId="77777777" w:rsidR="006D52A3" w:rsidRPr="00A7765C" w:rsidRDefault="00B95D35" w:rsidP="00203D98">
      <w:pPr>
        <w:spacing w:line="240" w:lineRule="auto"/>
        <w:rPr>
          <w:rFonts w:asciiTheme="minorHAnsi" w:hAnsiTheme="minorHAnsi" w:cstheme="minorHAnsi"/>
          <w:sz w:val="24"/>
          <w:szCs w:val="24"/>
        </w:rPr>
      </w:pPr>
      <w:r w:rsidRPr="00A7765C">
        <w:rPr>
          <w:rFonts w:asciiTheme="minorHAnsi" w:hAnsiTheme="minorHAnsi" w:cstheme="minorHAnsi"/>
          <w:sz w:val="24"/>
          <w:szCs w:val="24"/>
        </w:rPr>
        <w:t>Nella tabella sono evidenziati alcuni errori che spesso noi adulti commettiamo di fronte ai comportamenti problema e alcuni suggerimenti per affrontarli.</w:t>
      </w:r>
    </w:p>
    <w:tbl>
      <w:tblPr>
        <w:tblStyle w:val="a5"/>
        <w:tblW w:w="10309" w:type="dxa"/>
        <w:tblInd w:w="-108" w:type="dxa"/>
        <w:tblLayout w:type="fixed"/>
        <w:tblLook w:val="0000" w:firstRow="0" w:lastRow="0" w:firstColumn="0" w:lastColumn="0" w:noHBand="0" w:noVBand="0"/>
      </w:tblPr>
      <w:tblGrid>
        <w:gridCol w:w="4783"/>
        <w:gridCol w:w="5526"/>
      </w:tblGrid>
      <w:tr w:rsidR="006D52A3" w:rsidRPr="00A7765C" w14:paraId="286442A3" w14:textId="77777777">
        <w:trPr>
          <w:trHeight w:val="140"/>
        </w:trPr>
        <w:tc>
          <w:tcPr>
            <w:tcW w:w="4783" w:type="dxa"/>
            <w:tcBorders>
              <w:top w:val="single" w:sz="4" w:space="0" w:color="000000"/>
              <w:left w:val="single" w:sz="4" w:space="0" w:color="000000"/>
              <w:bottom w:val="single" w:sz="4" w:space="0" w:color="000000"/>
              <w:right w:val="single" w:sz="4" w:space="0" w:color="000000"/>
            </w:tcBorders>
          </w:tcPr>
          <w:p w14:paraId="7976CC9D" w14:textId="77777777" w:rsidR="006D52A3" w:rsidRPr="00A7765C" w:rsidRDefault="00B95D35">
            <w:pPr>
              <w:widowControl w:val="0"/>
              <w:spacing w:after="0" w:line="240" w:lineRule="auto"/>
              <w:rPr>
                <w:rFonts w:asciiTheme="minorHAnsi" w:hAnsiTheme="minorHAnsi" w:cstheme="minorHAnsi"/>
                <w:sz w:val="28"/>
                <w:szCs w:val="28"/>
              </w:rPr>
            </w:pPr>
            <w:r w:rsidRPr="00A7765C">
              <w:rPr>
                <w:rFonts w:asciiTheme="minorHAnsi" w:hAnsiTheme="minorHAnsi" w:cstheme="minorHAnsi"/>
                <w:b/>
                <w:sz w:val="28"/>
                <w:szCs w:val="28"/>
              </w:rPr>
              <w:t xml:space="preserve">Cosa NON fare </w:t>
            </w:r>
          </w:p>
        </w:tc>
        <w:tc>
          <w:tcPr>
            <w:tcW w:w="5526" w:type="dxa"/>
            <w:tcBorders>
              <w:top w:val="single" w:sz="4" w:space="0" w:color="000000"/>
              <w:left w:val="single" w:sz="4" w:space="0" w:color="000000"/>
              <w:bottom w:val="single" w:sz="4" w:space="0" w:color="000000"/>
              <w:right w:val="single" w:sz="4" w:space="0" w:color="000000"/>
            </w:tcBorders>
          </w:tcPr>
          <w:p w14:paraId="5D9496A6" w14:textId="77777777" w:rsidR="006D52A3" w:rsidRPr="00A7765C" w:rsidRDefault="00B95D35">
            <w:pPr>
              <w:widowControl w:val="0"/>
              <w:spacing w:after="0" w:line="240" w:lineRule="auto"/>
              <w:rPr>
                <w:rFonts w:asciiTheme="minorHAnsi" w:hAnsiTheme="minorHAnsi" w:cstheme="minorHAnsi"/>
                <w:sz w:val="28"/>
                <w:szCs w:val="28"/>
              </w:rPr>
            </w:pPr>
            <w:r w:rsidRPr="00A7765C">
              <w:rPr>
                <w:rFonts w:asciiTheme="minorHAnsi" w:hAnsiTheme="minorHAnsi" w:cstheme="minorHAnsi"/>
                <w:b/>
                <w:sz w:val="28"/>
                <w:szCs w:val="28"/>
              </w:rPr>
              <w:t xml:space="preserve">Cosa fare </w:t>
            </w:r>
          </w:p>
        </w:tc>
      </w:tr>
      <w:tr w:rsidR="006D52A3" w:rsidRPr="00A7765C" w14:paraId="3C3A18B6" w14:textId="77777777">
        <w:trPr>
          <w:trHeight w:val="824"/>
        </w:trPr>
        <w:tc>
          <w:tcPr>
            <w:tcW w:w="4783" w:type="dxa"/>
            <w:tcBorders>
              <w:top w:val="single" w:sz="4" w:space="0" w:color="000000"/>
              <w:left w:val="single" w:sz="4" w:space="0" w:color="000000"/>
              <w:bottom w:val="single" w:sz="4" w:space="0" w:color="000000"/>
              <w:right w:val="single" w:sz="4" w:space="0" w:color="000000"/>
            </w:tcBorders>
          </w:tcPr>
          <w:p w14:paraId="295D2302"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1) NON limitarsi a definire il problema di comportamento come appare, senza capire qual è la sua funzione.</w:t>
            </w:r>
          </w:p>
        </w:tc>
        <w:tc>
          <w:tcPr>
            <w:tcW w:w="5526" w:type="dxa"/>
            <w:tcBorders>
              <w:top w:val="single" w:sz="4" w:space="0" w:color="000000"/>
              <w:left w:val="single" w:sz="4" w:space="0" w:color="000000"/>
              <w:bottom w:val="single" w:sz="4" w:space="0" w:color="000000"/>
              <w:right w:val="single" w:sz="4" w:space="0" w:color="000000"/>
            </w:tcBorders>
          </w:tcPr>
          <w:p w14:paraId="7514DB9D"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1) Cercare di capire qual è la funzione del problema di comportamento (o quali sono le funzioni); la domanda guida è: Cosa “guadagna” questo alunno da questo comportamento? </w:t>
            </w:r>
          </w:p>
        </w:tc>
      </w:tr>
      <w:tr w:rsidR="006D52A3" w:rsidRPr="00A7765C" w14:paraId="01CCA97D" w14:textId="77777777">
        <w:trPr>
          <w:trHeight w:val="824"/>
        </w:trPr>
        <w:tc>
          <w:tcPr>
            <w:tcW w:w="4783" w:type="dxa"/>
            <w:tcBorders>
              <w:top w:val="single" w:sz="4" w:space="0" w:color="000000"/>
              <w:left w:val="single" w:sz="4" w:space="0" w:color="000000"/>
              <w:bottom w:val="single" w:sz="4" w:space="0" w:color="000000"/>
              <w:right w:val="single" w:sz="4" w:space="0" w:color="000000"/>
            </w:tcBorders>
          </w:tcPr>
          <w:p w14:paraId="1BD2CF91"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2) NON chiedere continuamente “Perché fai così?” non è utile perché si tratta di reazioni non consapevoli e l’alunno non è in grado di spiegare le ragioni del suo comportamento. </w:t>
            </w:r>
          </w:p>
        </w:tc>
        <w:tc>
          <w:tcPr>
            <w:tcW w:w="5526" w:type="dxa"/>
            <w:tcBorders>
              <w:top w:val="single" w:sz="4" w:space="0" w:color="000000"/>
              <w:left w:val="single" w:sz="4" w:space="0" w:color="000000"/>
              <w:bottom w:val="single" w:sz="4" w:space="0" w:color="000000"/>
              <w:right w:val="single" w:sz="4" w:space="0" w:color="000000"/>
            </w:tcBorders>
          </w:tcPr>
          <w:p w14:paraId="0171B22A"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2)Effettuare una analisi funzionale del comportamento.</w:t>
            </w:r>
          </w:p>
        </w:tc>
      </w:tr>
      <w:tr w:rsidR="006D52A3" w:rsidRPr="00A7765C" w14:paraId="48A7AE72" w14:textId="77777777">
        <w:trPr>
          <w:trHeight w:val="311"/>
        </w:trPr>
        <w:tc>
          <w:tcPr>
            <w:tcW w:w="4783" w:type="dxa"/>
            <w:tcBorders>
              <w:top w:val="single" w:sz="4" w:space="0" w:color="000000"/>
              <w:left w:val="single" w:sz="4" w:space="0" w:color="000000"/>
              <w:bottom w:val="single" w:sz="4" w:space="0" w:color="000000"/>
              <w:right w:val="single" w:sz="4" w:space="0" w:color="000000"/>
            </w:tcBorders>
          </w:tcPr>
          <w:p w14:paraId="238EC4AE"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3) Quando un approccio non funziona, NON intensificarlo.</w:t>
            </w:r>
          </w:p>
        </w:tc>
        <w:tc>
          <w:tcPr>
            <w:tcW w:w="5526" w:type="dxa"/>
            <w:tcBorders>
              <w:top w:val="single" w:sz="4" w:space="0" w:color="000000"/>
              <w:left w:val="single" w:sz="4" w:space="0" w:color="000000"/>
              <w:bottom w:val="single" w:sz="4" w:space="0" w:color="000000"/>
              <w:right w:val="single" w:sz="4" w:space="0" w:color="000000"/>
            </w:tcBorders>
          </w:tcPr>
          <w:p w14:paraId="371C02E4"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3) Quando un approccio non funziona, cambiarlo.</w:t>
            </w:r>
          </w:p>
        </w:tc>
      </w:tr>
      <w:tr w:rsidR="006D52A3" w:rsidRPr="00A7765C" w14:paraId="2673EDFD" w14:textId="77777777">
        <w:trPr>
          <w:trHeight w:val="824"/>
        </w:trPr>
        <w:tc>
          <w:tcPr>
            <w:tcW w:w="4783" w:type="dxa"/>
            <w:tcBorders>
              <w:top w:val="single" w:sz="4" w:space="0" w:color="000000"/>
              <w:left w:val="single" w:sz="4" w:space="0" w:color="000000"/>
              <w:bottom w:val="single" w:sz="4" w:space="0" w:color="000000"/>
              <w:right w:val="single" w:sz="4" w:space="0" w:color="000000"/>
            </w:tcBorders>
          </w:tcPr>
          <w:p w14:paraId="63DC23D4"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4) NON fissare troppe regole di classe e poi non farle rispettare o farle rispettare in modo fluttuante.</w:t>
            </w:r>
          </w:p>
        </w:tc>
        <w:tc>
          <w:tcPr>
            <w:tcW w:w="5526" w:type="dxa"/>
            <w:tcBorders>
              <w:top w:val="single" w:sz="4" w:space="0" w:color="000000"/>
              <w:left w:val="single" w:sz="4" w:space="0" w:color="000000"/>
              <w:bottom w:val="single" w:sz="4" w:space="0" w:color="000000"/>
              <w:right w:val="single" w:sz="4" w:space="0" w:color="000000"/>
            </w:tcBorders>
          </w:tcPr>
          <w:p w14:paraId="0F5762BF"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4) Fissare poche regole chiare e discusse con la classe, accertarsi che tutti (adulti e ragazzi) le abbiano comprese, poi applicarle in modo costante e con coerenza.</w:t>
            </w:r>
          </w:p>
        </w:tc>
      </w:tr>
      <w:tr w:rsidR="006D52A3" w:rsidRPr="00A7765C" w14:paraId="6F1D36F5" w14:textId="77777777">
        <w:trPr>
          <w:trHeight w:val="1507"/>
        </w:trPr>
        <w:tc>
          <w:tcPr>
            <w:tcW w:w="4783" w:type="dxa"/>
            <w:tcBorders>
              <w:top w:val="single" w:sz="4" w:space="0" w:color="000000"/>
              <w:left w:val="single" w:sz="4" w:space="0" w:color="000000"/>
              <w:bottom w:val="single" w:sz="4" w:space="0" w:color="000000"/>
              <w:right w:val="single" w:sz="4" w:space="0" w:color="000000"/>
            </w:tcBorders>
          </w:tcPr>
          <w:p w14:paraId="487DCA04"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5) NON trattare tutti i problemi di comportamento come se dipendessero dalla volontà (NON VUOLE), anziché considerare che molto spesso l’alunno manca delle abilità necessarie per comportarsi diversamente (NON PUÒ). Il comportamento problema è segnale di un disagio collegato ad un bisogno a cui il bambino non trova risposta. </w:t>
            </w:r>
          </w:p>
        </w:tc>
        <w:tc>
          <w:tcPr>
            <w:tcW w:w="5526" w:type="dxa"/>
            <w:tcBorders>
              <w:top w:val="single" w:sz="4" w:space="0" w:color="000000"/>
              <w:left w:val="single" w:sz="4" w:space="0" w:color="000000"/>
              <w:bottom w:val="single" w:sz="4" w:space="0" w:color="000000"/>
              <w:right w:val="single" w:sz="4" w:space="0" w:color="000000"/>
            </w:tcBorders>
          </w:tcPr>
          <w:p w14:paraId="1CBBE3C1"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5) Identificare i problemi che dipendono da incapacità/impossibilità dell’allievo (tutti i NON PUÒ) al fine di avviare percorsi di apprendimento o individuare modalità di sostituzione. </w:t>
            </w:r>
          </w:p>
        </w:tc>
      </w:tr>
      <w:tr w:rsidR="006D52A3" w:rsidRPr="00A7765C" w14:paraId="7EA6BBE2" w14:textId="77777777">
        <w:trPr>
          <w:trHeight w:val="823"/>
        </w:trPr>
        <w:tc>
          <w:tcPr>
            <w:tcW w:w="4783" w:type="dxa"/>
            <w:tcBorders>
              <w:top w:val="single" w:sz="4" w:space="0" w:color="000000"/>
              <w:left w:val="single" w:sz="4" w:space="0" w:color="000000"/>
              <w:bottom w:val="single" w:sz="4" w:space="0" w:color="000000"/>
              <w:right w:val="single" w:sz="4" w:space="0" w:color="000000"/>
            </w:tcBorders>
          </w:tcPr>
          <w:p w14:paraId="4ED238A8"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6) NON occuparsi abbastanza di cosa succede nei “momenti di transizione” tra un insegnante e un altro, tra uno spazio e un altro, tra una attività e un’altra, in mensa, negli intervalli,… </w:t>
            </w:r>
          </w:p>
        </w:tc>
        <w:tc>
          <w:tcPr>
            <w:tcW w:w="5526" w:type="dxa"/>
            <w:tcBorders>
              <w:top w:val="single" w:sz="4" w:space="0" w:color="000000"/>
              <w:left w:val="single" w:sz="4" w:space="0" w:color="000000"/>
              <w:bottom w:val="single" w:sz="4" w:space="0" w:color="000000"/>
              <w:right w:val="single" w:sz="4" w:space="0" w:color="000000"/>
            </w:tcBorders>
          </w:tcPr>
          <w:p w14:paraId="71D47559"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6) Curare le transizioni perché è nei momenti di passaggio, in cui c’è meno strutturazione e meno vigilanza, che più facilmente si creano situazioni di tensione.</w:t>
            </w:r>
          </w:p>
        </w:tc>
      </w:tr>
      <w:tr w:rsidR="006D52A3" w:rsidRPr="00A7765C" w14:paraId="1BEAFFD6" w14:textId="77777777">
        <w:trPr>
          <w:trHeight w:val="3840"/>
        </w:trPr>
        <w:tc>
          <w:tcPr>
            <w:tcW w:w="4783" w:type="dxa"/>
            <w:tcBorders>
              <w:top w:val="single" w:sz="4" w:space="0" w:color="000000"/>
              <w:left w:val="single" w:sz="4" w:space="0" w:color="000000"/>
              <w:bottom w:val="single" w:sz="4" w:space="0" w:color="000000"/>
              <w:right w:val="single" w:sz="4" w:space="0" w:color="000000"/>
            </w:tcBorders>
          </w:tcPr>
          <w:p w14:paraId="5D82C450"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lastRenderedPageBreak/>
              <w:t xml:space="preserve">7) Ignorare tutto/non ignorare nulla. Una delle strategie per depotenziare un </w:t>
            </w:r>
          </w:p>
          <w:p w14:paraId="7CB20A99"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comportamento negativo è quello di ignorarlo, ma ciò è possibile soltanto se si tratta di cose di poco conto. Per contro, intervenire sempre su tutto ciò che crea una tensione insopportabile e blocca la vita della classe.</w:t>
            </w:r>
          </w:p>
        </w:tc>
        <w:tc>
          <w:tcPr>
            <w:tcW w:w="5526" w:type="dxa"/>
            <w:tcBorders>
              <w:top w:val="single" w:sz="4" w:space="0" w:color="000000"/>
              <w:left w:val="single" w:sz="4" w:space="0" w:color="000000"/>
              <w:bottom w:val="single" w:sz="4" w:space="0" w:color="000000"/>
              <w:right w:val="single" w:sz="4" w:space="0" w:color="000000"/>
            </w:tcBorders>
          </w:tcPr>
          <w:p w14:paraId="554D921B"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7) Individuare quali sono i comportamenti da affrontare assolutamente (i più gravi, i più pericolosi, i più destabilizzanti, quelli che generano altri problemi a grappolo, …) e agire su questi uno alla volta. Ignorare le piccole cose negative (non inserendole ovviamente nelle regole della classe) e valorizzare le cose positive, anche se piccole, per mantenere alta l’attenzione, la motivazione e dare segnale al bambino di dargli l’attenzione necessaria. </w:t>
            </w:r>
          </w:p>
        </w:tc>
      </w:tr>
      <w:tr w:rsidR="006D52A3" w:rsidRPr="00A7765C" w14:paraId="033345A5" w14:textId="77777777">
        <w:trPr>
          <w:trHeight w:val="310"/>
        </w:trPr>
        <w:tc>
          <w:tcPr>
            <w:tcW w:w="4783" w:type="dxa"/>
            <w:tcBorders>
              <w:top w:val="single" w:sz="4" w:space="0" w:color="000000"/>
              <w:left w:val="single" w:sz="4" w:space="0" w:color="000000"/>
              <w:bottom w:val="single" w:sz="4" w:space="0" w:color="000000"/>
              <w:right w:val="single" w:sz="4" w:space="0" w:color="000000"/>
            </w:tcBorders>
          </w:tcPr>
          <w:p w14:paraId="2165690B"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8) NON eccedere nelle punizioni. L’eccesso di punizioni (che non può comunque superare determinati limiti) determina una escalation dalla quale la scuola non può che uscire sconfitta (perché anche sospendere un alunno è una sconfitta).</w:t>
            </w:r>
          </w:p>
        </w:tc>
        <w:tc>
          <w:tcPr>
            <w:tcW w:w="5526" w:type="dxa"/>
            <w:tcBorders>
              <w:top w:val="single" w:sz="4" w:space="0" w:color="000000"/>
              <w:left w:val="single" w:sz="4" w:space="0" w:color="000000"/>
              <w:bottom w:val="single" w:sz="4" w:space="0" w:color="000000"/>
              <w:right w:val="single" w:sz="4" w:space="0" w:color="000000"/>
            </w:tcBorders>
          </w:tcPr>
          <w:p w14:paraId="4A7B9C98"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8) Attivare percorsi di supporto ai comportamenti positivi, che consenta di individuare ogni più piccolo (anche casuale) comportamento positivo, sottolineandolo e premiandolo. Usare le punizioni soltanto con estrema cautela ed in estrema ratio. </w:t>
            </w:r>
          </w:p>
        </w:tc>
      </w:tr>
      <w:tr w:rsidR="006D52A3" w:rsidRPr="00A7765C" w14:paraId="6B3B87D2" w14:textId="77777777">
        <w:trPr>
          <w:trHeight w:val="310"/>
        </w:trPr>
        <w:tc>
          <w:tcPr>
            <w:tcW w:w="4783" w:type="dxa"/>
            <w:tcBorders>
              <w:top w:val="single" w:sz="4" w:space="0" w:color="000000"/>
              <w:left w:val="single" w:sz="4" w:space="0" w:color="000000"/>
              <w:bottom w:val="single" w:sz="4" w:space="0" w:color="000000"/>
              <w:right w:val="single" w:sz="4" w:space="0" w:color="000000"/>
            </w:tcBorders>
          </w:tcPr>
          <w:p w14:paraId="610376EC"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9) NON smettere di sperare nell’alunno e farlo sentire abbandonato al proprio comportamento.</w:t>
            </w:r>
          </w:p>
        </w:tc>
        <w:tc>
          <w:tcPr>
            <w:tcW w:w="5526" w:type="dxa"/>
            <w:tcBorders>
              <w:top w:val="single" w:sz="4" w:space="0" w:color="000000"/>
              <w:left w:val="single" w:sz="4" w:space="0" w:color="000000"/>
              <w:bottom w:val="single" w:sz="4" w:space="0" w:color="000000"/>
              <w:right w:val="single" w:sz="4" w:space="0" w:color="000000"/>
            </w:tcBorders>
          </w:tcPr>
          <w:p w14:paraId="5CF62D7A"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9) Vale quanto detto al punto precedente; il comportamento può sempre cambiare e quasi mai senza l’orientamento positivo degli adulti educanti. </w:t>
            </w:r>
          </w:p>
        </w:tc>
      </w:tr>
      <w:tr w:rsidR="006D52A3" w:rsidRPr="00A7765C" w14:paraId="02BD7D8B" w14:textId="77777777">
        <w:trPr>
          <w:trHeight w:val="310"/>
        </w:trPr>
        <w:tc>
          <w:tcPr>
            <w:tcW w:w="4783" w:type="dxa"/>
            <w:tcBorders>
              <w:top w:val="single" w:sz="4" w:space="0" w:color="000000"/>
              <w:left w:val="single" w:sz="4" w:space="0" w:color="000000"/>
              <w:bottom w:val="single" w:sz="4" w:space="0" w:color="000000"/>
              <w:right w:val="single" w:sz="4" w:space="0" w:color="000000"/>
            </w:tcBorders>
          </w:tcPr>
          <w:p w14:paraId="65D66FB5"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10) Evitare di identificare la persona con il suo comportamento. Il comportamento può essere sbagliato ma la persona non lo è mai </w:t>
            </w:r>
          </w:p>
        </w:tc>
        <w:tc>
          <w:tcPr>
            <w:tcW w:w="5526" w:type="dxa"/>
            <w:tcBorders>
              <w:top w:val="single" w:sz="4" w:space="0" w:color="000000"/>
              <w:left w:val="single" w:sz="4" w:space="0" w:color="000000"/>
              <w:bottom w:val="single" w:sz="4" w:space="0" w:color="000000"/>
              <w:right w:val="single" w:sz="4" w:space="0" w:color="000000"/>
            </w:tcBorders>
          </w:tcPr>
          <w:p w14:paraId="6E886CA9"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10) Trovare vie positive per far sentire accolto e stimato l’alunno problematico, individuare i punti di forza, le capacità, i talenti, le potenzialità.</w:t>
            </w:r>
          </w:p>
        </w:tc>
      </w:tr>
      <w:tr w:rsidR="006D52A3" w:rsidRPr="00A7765C" w14:paraId="44E0FB82" w14:textId="77777777">
        <w:trPr>
          <w:trHeight w:val="310"/>
        </w:trPr>
        <w:tc>
          <w:tcPr>
            <w:tcW w:w="4783" w:type="dxa"/>
            <w:tcBorders>
              <w:top w:val="single" w:sz="4" w:space="0" w:color="000000"/>
              <w:left w:val="single" w:sz="4" w:space="0" w:color="000000"/>
              <w:bottom w:val="single" w:sz="4" w:space="0" w:color="000000"/>
              <w:right w:val="single" w:sz="4" w:space="0" w:color="000000"/>
            </w:tcBorders>
          </w:tcPr>
          <w:p w14:paraId="3A85F192"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11) NON colpevolizzare la famiglia; demandare alla famiglia le eventuali punizioni.</w:t>
            </w:r>
          </w:p>
        </w:tc>
        <w:tc>
          <w:tcPr>
            <w:tcW w:w="5526" w:type="dxa"/>
            <w:tcBorders>
              <w:top w:val="single" w:sz="4" w:space="0" w:color="000000"/>
              <w:left w:val="single" w:sz="4" w:space="0" w:color="000000"/>
              <w:bottom w:val="single" w:sz="4" w:space="0" w:color="000000"/>
              <w:right w:val="single" w:sz="4" w:space="0" w:color="000000"/>
            </w:tcBorders>
          </w:tcPr>
          <w:p w14:paraId="3F915119"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11) Costruire una franca alleanza con la famiglia; in ciò anche AUSL e Servizi Sociali rivestono un ruolo fondamentale. </w:t>
            </w:r>
          </w:p>
        </w:tc>
      </w:tr>
      <w:tr w:rsidR="006D52A3" w:rsidRPr="00A7765C" w14:paraId="22472D07" w14:textId="77777777">
        <w:trPr>
          <w:trHeight w:val="310"/>
        </w:trPr>
        <w:tc>
          <w:tcPr>
            <w:tcW w:w="4783" w:type="dxa"/>
            <w:tcBorders>
              <w:top w:val="single" w:sz="4" w:space="0" w:color="000000"/>
              <w:left w:val="single" w:sz="4" w:space="0" w:color="000000"/>
              <w:bottom w:val="single" w:sz="4" w:space="0" w:color="000000"/>
              <w:right w:val="single" w:sz="4" w:space="0" w:color="000000"/>
            </w:tcBorders>
          </w:tcPr>
          <w:p w14:paraId="061D7263"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12) NON interpretare i comportamenti negativi degli alunni come offesa personale; tra insegnante ed allievo il rapporto non è mai paritario: l’adulto guida e orienta con pazienza, competenza e saggezza.</w:t>
            </w:r>
          </w:p>
        </w:tc>
        <w:tc>
          <w:tcPr>
            <w:tcW w:w="5526" w:type="dxa"/>
            <w:tcBorders>
              <w:top w:val="single" w:sz="4" w:space="0" w:color="000000"/>
              <w:left w:val="single" w:sz="4" w:space="0" w:color="000000"/>
              <w:bottom w:val="single" w:sz="4" w:space="0" w:color="000000"/>
              <w:right w:val="single" w:sz="4" w:space="0" w:color="000000"/>
            </w:tcBorders>
          </w:tcPr>
          <w:p w14:paraId="32B9F05F"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12) Prendere le adeguate distanze dalle situazioni in modo da poter essere in grado di controllarsi e di agire secondo quanto programmato e adeguato in risposta al bisogno di ben-essere del minore.</w:t>
            </w:r>
          </w:p>
        </w:tc>
      </w:tr>
      <w:tr w:rsidR="006D52A3" w:rsidRPr="00A7765C" w14:paraId="09F406D4" w14:textId="77777777">
        <w:trPr>
          <w:trHeight w:val="698"/>
        </w:trPr>
        <w:tc>
          <w:tcPr>
            <w:tcW w:w="4783" w:type="dxa"/>
            <w:tcBorders>
              <w:top w:val="single" w:sz="4" w:space="0" w:color="000000"/>
              <w:left w:val="single" w:sz="4" w:space="0" w:color="000000"/>
              <w:bottom w:val="single" w:sz="4" w:space="0" w:color="000000"/>
              <w:right w:val="single" w:sz="4" w:space="0" w:color="000000"/>
            </w:tcBorders>
          </w:tcPr>
          <w:p w14:paraId="1F972815"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13) NON coinvolgere i compagni nella gestione del comportamento esplosivo. </w:t>
            </w:r>
          </w:p>
        </w:tc>
        <w:tc>
          <w:tcPr>
            <w:tcW w:w="5526" w:type="dxa"/>
            <w:tcBorders>
              <w:top w:val="single" w:sz="4" w:space="0" w:color="000000"/>
              <w:left w:val="single" w:sz="4" w:space="0" w:color="000000"/>
              <w:bottom w:val="single" w:sz="4" w:space="0" w:color="000000"/>
              <w:right w:val="single" w:sz="4" w:space="0" w:color="000000"/>
            </w:tcBorders>
          </w:tcPr>
          <w:p w14:paraId="04E96C7F" w14:textId="77777777" w:rsidR="006D52A3" w:rsidRPr="00A7765C" w:rsidRDefault="00B95D35">
            <w:pPr>
              <w:widowControl w:val="0"/>
              <w:spacing w:after="0"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13) Il contenimento della crisi comportamentale compete solo agli adulti.</w:t>
            </w:r>
          </w:p>
        </w:tc>
      </w:tr>
    </w:tbl>
    <w:p w14:paraId="71B69973" w14:textId="77777777" w:rsidR="006D52A3" w:rsidRPr="00A7765C" w:rsidRDefault="006D52A3">
      <w:pPr>
        <w:spacing w:after="0" w:line="240" w:lineRule="auto"/>
        <w:rPr>
          <w:rFonts w:asciiTheme="minorHAnsi" w:eastAsia="Times New Roman" w:hAnsiTheme="minorHAnsi" w:cstheme="minorHAnsi"/>
          <w:b/>
          <w:sz w:val="24"/>
          <w:szCs w:val="24"/>
        </w:rPr>
      </w:pPr>
    </w:p>
    <w:p w14:paraId="0529D7F4" w14:textId="77777777" w:rsidR="006D52A3" w:rsidRPr="00A7765C" w:rsidRDefault="00B95D35" w:rsidP="00203D98">
      <w:pPr>
        <w:spacing w:line="240" w:lineRule="auto"/>
        <w:rPr>
          <w:rFonts w:asciiTheme="minorHAnsi" w:hAnsiTheme="minorHAnsi" w:cstheme="minorHAnsi"/>
          <w:sz w:val="28"/>
          <w:szCs w:val="28"/>
        </w:rPr>
      </w:pPr>
      <w:r w:rsidRPr="00A7765C">
        <w:rPr>
          <w:rFonts w:asciiTheme="minorHAnsi" w:hAnsiTheme="minorHAnsi" w:cstheme="minorHAnsi"/>
          <w:b/>
          <w:sz w:val="28"/>
          <w:szCs w:val="28"/>
        </w:rPr>
        <w:t xml:space="preserve">Il contenimento come metodo da non prediligere e come fare </w:t>
      </w:r>
    </w:p>
    <w:p w14:paraId="314E52D4" w14:textId="77777777" w:rsidR="006D52A3" w:rsidRPr="00A7765C" w:rsidRDefault="00B95D35" w:rsidP="00203D98">
      <w:pPr>
        <w:spacing w:line="240" w:lineRule="auto"/>
        <w:rPr>
          <w:rFonts w:asciiTheme="minorHAnsi" w:eastAsia="Constantia" w:hAnsiTheme="minorHAnsi" w:cstheme="minorHAnsi"/>
          <w:color w:val="000000"/>
          <w:sz w:val="24"/>
          <w:szCs w:val="24"/>
        </w:rPr>
      </w:pPr>
      <w:r w:rsidRPr="00A7765C">
        <w:rPr>
          <w:rFonts w:asciiTheme="minorHAnsi" w:hAnsiTheme="minorHAnsi" w:cstheme="minorHAnsi"/>
          <w:color w:val="000000"/>
          <w:sz w:val="24"/>
          <w:szCs w:val="24"/>
        </w:rPr>
        <w:t>Durante una crisi comportamentale di tipo esplosivo si possono verificare situazioni di pericolo per l’alunno stesso (rischia di farsi male e di subire le conseguenze psicofisiche dovute ad un eccesso di stress), per gli altri alunni (per il rischio aggressioni, per un vissuto di minaccia e di paura), per gli insegnanti (sia dal punto di vista fisico che emotivo). È quindi necessario che l’alunno non faccia male a sé stesso, agli altri e non distrugga arredi scolastici</w:t>
      </w:r>
      <w:r w:rsidRPr="00A7765C">
        <w:rPr>
          <w:rFonts w:asciiTheme="minorHAnsi" w:eastAsia="Constantia" w:hAnsiTheme="minorHAnsi" w:cstheme="minorHAnsi"/>
          <w:color w:val="000000"/>
          <w:sz w:val="24"/>
          <w:szCs w:val="24"/>
        </w:rPr>
        <w:t xml:space="preserve">. </w:t>
      </w:r>
    </w:p>
    <w:p w14:paraId="24CC68C8"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L’adulto deve cercare di rimanere calmo, evitando di perdere la pazienza e qualsiasi forma di reattività, così che il bambino non percepisca stati di tensione. </w:t>
      </w:r>
    </w:p>
    <w:p w14:paraId="50DC8B5C"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L’insegnante può scegliere se far uscire dall’aula i compagni, o portare fuori l’alunno così da preservare la loro sicurezza e garantire un ambiente più disteso e la privacy necessaria per non ledere la dignità del bambino. </w:t>
      </w:r>
    </w:p>
    <w:p w14:paraId="37DB25EF"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lastRenderedPageBreak/>
        <w:t xml:space="preserve">Se si decide di far allontanare i compagni essi devono sapere dove andare, come andarci e chi avvertire. </w:t>
      </w:r>
    </w:p>
    <w:p w14:paraId="6D4B0FAC"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In ogni caso, un alunno non può mai, per nessuna ragione, essere lasciato solo in un momento di crisi, in qualsiasi ambiente si trovi e l’allontanamento dal gruppo non può essere utilizzato quale unico metodo per interrompere la crisi e/o gestirla. </w:t>
      </w:r>
    </w:p>
    <w:p w14:paraId="73A52F1E"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L’ambiente prescelto dovrebbe avere delle caratteristiche tali da poter effettivamente aiutare il rilassamento e la progressiva ripresa di contatto con la realtà; deve quindi essere accogliente, magari con l’angolo morbido, e fornire la possibilità di ascoltare musica o svolgere attività che all’alunno piacciano. </w:t>
      </w:r>
    </w:p>
    <w:p w14:paraId="230D98FF"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Durante la crisi occorre mantenere il contatto verbale con il ragazzo, senza parlare né troppo né poco, rassicurandolo e confermandogli che non deve avere paura. Nel caso di alunni non verbali, il linguaggio corporeo diventa fondamentale insieme al sapere cosa può aiutarli a rilassarsi o a distogliere l’attenzione. L’atteggiamento di chi gestisce un ragazzo in crisi deve essere quello di chi aiuta e sostiene la persona, mai di colui che si vendica o punisce: occorre sempre ricordare che una crisi comportamentale deriva da una sofferenza profonda che il ragazzo non riesce ad esternare in altro modo. </w:t>
      </w:r>
    </w:p>
    <w:p w14:paraId="5BB3354B" w14:textId="77777777" w:rsidR="006D52A3" w:rsidRPr="00A7765C" w:rsidRDefault="00B95D35" w:rsidP="00203D98">
      <w:pPr>
        <w:spacing w:line="240" w:lineRule="auto"/>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Il contenimento fisico, cioè fermare l’alunno, è l’ultima strategia da mettere in atto, dopo che qualunque altra modalità/approccio non abbia funzionato e solo quando si presentano rischi per la sicurezza e per l’incolumità degli altri (esempio mentre trascina un compagno). </w:t>
      </w:r>
    </w:p>
    <w:p w14:paraId="0510631A" w14:textId="77777777" w:rsidR="006D52A3" w:rsidRPr="00A7765C" w:rsidRDefault="00B95D35" w:rsidP="00203D98">
      <w:pPr>
        <w:rPr>
          <w:rFonts w:asciiTheme="minorHAnsi" w:hAnsiTheme="minorHAnsi" w:cstheme="minorHAnsi"/>
          <w:color w:val="000000"/>
          <w:sz w:val="24"/>
          <w:szCs w:val="24"/>
        </w:rPr>
      </w:pPr>
      <w:r w:rsidRPr="00A7765C">
        <w:rPr>
          <w:rFonts w:asciiTheme="minorHAnsi" w:hAnsiTheme="minorHAnsi" w:cstheme="minorHAnsi"/>
          <w:color w:val="000000"/>
          <w:sz w:val="24"/>
          <w:szCs w:val="24"/>
        </w:rPr>
        <w:t xml:space="preserve">Quando il ragazzo si sarà calmato, si potrà procedere con il “debriefing”, cioè analizzare ciò che è successo cercando di elaborare insieme l’accaduto. </w:t>
      </w:r>
    </w:p>
    <w:p w14:paraId="60B6A2A7" w14:textId="77777777" w:rsidR="006D52A3" w:rsidRPr="00A7765C" w:rsidRDefault="006D52A3">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p>
    <w:p w14:paraId="598AC213" w14:textId="77777777" w:rsidR="006D52A3" w:rsidRPr="00A7765C" w:rsidRDefault="006D52A3">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p>
    <w:p w14:paraId="3B4431D6" w14:textId="77777777" w:rsidR="006D52A3" w:rsidRPr="00A7765C" w:rsidRDefault="006D52A3">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p>
    <w:p w14:paraId="4238BDE7" w14:textId="77777777" w:rsidR="006D52A3" w:rsidRPr="00A7765C" w:rsidRDefault="006D52A3">
      <w:pPr>
        <w:pBdr>
          <w:top w:val="nil"/>
          <w:left w:val="nil"/>
          <w:bottom w:val="nil"/>
          <w:right w:val="nil"/>
          <w:between w:val="nil"/>
        </w:pBdr>
        <w:spacing w:after="0" w:line="240" w:lineRule="auto"/>
        <w:rPr>
          <w:rFonts w:asciiTheme="minorHAnsi" w:hAnsiTheme="minorHAnsi" w:cstheme="minorHAnsi"/>
          <w:color w:val="0A5293"/>
          <w:sz w:val="24"/>
          <w:szCs w:val="24"/>
        </w:rPr>
      </w:pPr>
    </w:p>
    <w:p w14:paraId="15DA149F" w14:textId="77777777" w:rsidR="006D52A3" w:rsidRDefault="006D52A3">
      <w:pPr>
        <w:pBdr>
          <w:top w:val="nil"/>
          <w:left w:val="nil"/>
          <w:bottom w:val="nil"/>
          <w:right w:val="nil"/>
          <w:between w:val="nil"/>
        </w:pBdr>
        <w:spacing w:after="0" w:line="240" w:lineRule="auto"/>
        <w:rPr>
          <w:rFonts w:asciiTheme="minorHAnsi" w:hAnsiTheme="minorHAnsi" w:cstheme="minorHAnsi"/>
          <w:color w:val="0A5293"/>
          <w:sz w:val="24"/>
          <w:szCs w:val="24"/>
        </w:rPr>
      </w:pPr>
    </w:p>
    <w:p w14:paraId="6A55D919"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7A767CE7"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2EA2AE8B"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320ED174"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7D862980"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1EF315F4"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6E9DEE41"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3BCA31CB"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56E50E17"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2C5A5DED"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21D21136"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12EAFC5E"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5BE05B05"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4910A37C"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1E5CAFA1"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64CA7653"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462A28E4"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5A6F8B64"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04436FFF"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2A2C35FF"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7D203F7D"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5930A607"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3A5E520E" w14:textId="77777777" w:rsidR="00A7765C" w:rsidRDefault="00A7765C">
      <w:pPr>
        <w:pBdr>
          <w:top w:val="nil"/>
          <w:left w:val="nil"/>
          <w:bottom w:val="nil"/>
          <w:right w:val="nil"/>
          <w:between w:val="nil"/>
        </w:pBdr>
        <w:spacing w:after="0" w:line="240" w:lineRule="auto"/>
        <w:rPr>
          <w:rFonts w:asciiTheme="minorHAnsi" w:hAnsiTheme="minorHAnsi" w:cstheme="minorHAnsi"/>
          <w:color w:val="0A5293"/>
          <w:sz w:val="24"/>
          <w:szCs w:val="24"/>
        </w:rPr>
      </w:pPr>
    </w:p>
    <w:p w14:paraId="4F7EB20F" w14:textId="77777777" w:rsidR="006D52A3" w:rsidRPr="00A7765C" w:rsidRDefault="00B95D35">
      <w:pPr>
        <w:pBdr>
          <w:top w:val="nil"/>
          <w:left w:val="nil"/>
          <w:bottom w:val="nil"/>
          <w:right w:val="nil"/>
          <w:between w:val="nil"/>
        </w:pBdr>
        <w:spacing w:after="0" w:line="240" w:lineRule="auto"/>
        <w:rPr>
          <w:rFonts w:asciiTheme="minorHAnsi" w:hAnsiTheme="minorHAnsi" w:cstheme="minorHAnsi"/>
          <w:sz w:val="28"/>
          <w:szCs w:val="28"/>
        </w:rPr>
      </w:pPr>
      <w:r w:rsidRPr="00A7765C">
        <w:rPr>
          <w:rFonts w:asciiTheme="minorHAnsi" w:eastAsia="Times New Roman" w:hAnsiTheme="minorHAnsi" w:cstheme="minorHAnsi"/>
          <w:b/>
          <w:sz w:val="28"/>
          <w:szCs w:val="28"/>
        </w:rPr>
        <w:lastRenderedPageBreak/>
        <w:t>ALLEGATO 1 –</w:t>
      </w:r>
      <w:r w:rsidR="00A7765C">
        <w:rPr>
          <w:rFonts w:asciiTheme="minorHAnsi" w:eastAsia="Times New Roman" w:hAnsiTheme="minorHAnsi" w:cstheme="minorHAnsi"/>
          <w:b/>
          <w:sz w:val="28"/>
          <w:szCs w:val="28"/>
        </w:rPr>
        <w:t xml:space="preserve"> </w:t>
      </w:r>
      <w:r w:rsidRPr="00A7765C">
        <w:rPr>
          <w:rFonts w:asciiTheme="minorHAnsi" w:hAnsiTheme="minorHAnsi" w:cstheme="minorHAnsi"/>
          <w:b/>
          <w:sz w:val="28"/>
          <w:szCs w:val="28"/>
        </w:rPr>
        <w:t xml:space="preserve">Scheda di osservazione </w:t>
      </w:r>
    </w:p>
    <w:p w14:paraId="4A81D485" w14:textId="77777777" w:rsidR="006D52A3" w:rsidRPr="00A7765C" w:rsidRDefault="00B95D35">
      <w:pPr>
        <w:rPr>
          <w:rFonts w:asciiTheme="minorHAnsi" w:hAnsiTheme="minorHAnsi" w:cstheme="minorHAnsi"/>
          <w:b/>
          <w:color w:val="000000"/>
          <w:sz w:val="24"/>
          <w:szCs w:val="24"/>
        </w:rPr>
      </w:pPr>
      <w:r w:rsidRPr="00A7765C">
        <w:rPr>
          <w:rFonts w:asciiTheme="minorHAnsi" w:hAnsiTheme="minorHAnsi" w:cstheme="minorHAnsi"/>
          <w:b/>
          <w:color w:val="000000"/>
          <w:sz w:val="24"/>
          <w:szCs w:val="24"/>
        </w:rPr>
        <w:t>QUESTA TABELLA VA COMPILATA AL MOMENTO DELLA PRIMA CRISI AD OPERA DEL CONSIGLIO DI CLASSE O DEL TEAM DI CLASSE/SEZIONE.</w:t>
      </w:r>
    </w:p>
    <w:p w14:paraId="71C2E1CF" w14:textId="77777777" w:rsidR="006D52A3" w:rsidRPr="00A7765C" w:rsidRDefault="00B95D35">
      <w:pPr>
        <w:rPr>
          <w:rFonts w:asciiTheme="minorHAnsi" w:hAnsiTheme="minorHAnsi" w:cstheme="minorHAnsi"/>
          <w:b/>
          <w:sz w:val="24"/>
          <w:szCs w:val="24"/>
        </w:rPr>
      </w:pPr>
      <w:r w:rsidRPr="00A7765C">
        <w:rPr>
          <w:rFonts w:asciiTheme="minorHAnsi" w:hAnsiTheme="minorHAnsi" w:cstheme="minorHAnsi"/>
          <w:b/>
          <w:sz w:val="24"/>
          <w:szCs w:val="24"/>
        </w:rPr>
        <w:t xml:space="preserve">N.B. Per comodità di osservazione ed intervento, si è ritenuto opportuno partire dall’osservazione del comportamento e dalla successiva valutazione delle varie conseguenze. La valutazione degli antecedenti, posta come ultima fase, servirà a cogliere i motivi scatenanti di una crisi per prevenire eventuali riproposizioni successive. </w:t>
      </w:r>
    </w:p>
    <w:tbl>
      <w:tblPr>
        <w:tblStyle w:val="a6"/>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6"/>
        <w:gridCol w:w="1802"/>
        <w:gridCol w:w="2272"/>
        <w:gridCol w:w="816"/>
        <w:gridCol w:w="2865"/>
      </w:tblGrid>
      <w:tr w:rsidR="006D52A3" w:rsidRPr="00A7765C" w14:paraId="668E2E33" w14:textId="77777777">
        <w:tc>
          <w:tcPr>
            <w:tcW w:w="10201" w:type="dxa"/>
            <w:gridSpan w:val="5"/>
          </w:tcPr>
          <w:p w14:paraId="5C5DA6D4" w14:textId="77777777" w:rsidR="006D52A3" w:rsidRPr="00A7765C" w:rsidRDefault="006D52A3">
            <w:pPr>
              <w:spacing w:after="0" w:line="240" w:lineRule="auto"/>
              <w:jc w:val="center"/>
              <w:rPr>
                <w:rFonts w:asciiTheme="minorHAnsi" w:eastAsia="Times New Roman" w:hAnsiTheme="minorHAnsi" w:cstheme="minorHAnsi"/>
                <w:b/>
                <w:i/>
                <w:sz w:val="24"/>
                <w:szCs w:val="24"/>
              </w:rPr>
            </w:pPr>
          </w:p>
          <w:p w14:paraId="0FD5EAC3"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ISTITUTO COMPRENSIVO DI GATTEO</w:t>
            </w:r>
          </w:p>
          <w:p w14:paraId="1C9BE2DB" w14:textId="77777777" w:rsidR="006D52A3" w:rsidRPr="00A7765C" w:rsidRDefault="006D52A3">
            <w:pPr>
              <w:spacing w:after="0" w:line="240" w:lineRule="auto"/>
              <w:rPr>
                <w:rFonts w:asciiTheme="minorHAnsi" w:eastAsia="Times New Roman" w:hAnsiTheme="minorHAnsi" w:cstheme="minorHAnsi"/>
                <w:b/>
                <w:sz w:val="24"/>
                <w:szCs w:val="24"/>
              </w:rPr>
            </w:pPr>
          </w:p>
          <w:p w14:paraId="235A9EE3"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PLESSO SCOLASTICO:</w:t>
            </w:r>
          </w:p>
        </w:tc>
      </w:tr>
      <w:tr w:rsidR="006D52A3" w:rsidRPr="00A7765C" w14:paraId="75630643" w14:textId="77777777">
        <w:tc>
          <w:tcPr>
            <w:tcW w:w="10201" w:type="dxa"/>
            <w:gridSpan w:val="5"/>
          </w:tcPr>
          <w:p w14:paraId="778F3C28" w14:textId="77777777" w:rsidR="006D52A3" w:rsidRPr="00A7765C" w:rsidRDefault="006D52A3">
            <w:pPr>
              <w:spacing w:after="0" w:line="240" w:lineRule="auto"/>
              <w:jc w:val="center"/>
              <w:rPr>
                <w:rFonts w:asciiTheme="minorHAnsi" w:eastAsia="Times New Roman" w:hAnsiTheme="minorHAnsi" w:cstheme="minorHAnsi"/>
                <w:b/>
                <w:i/>
                <w:sz w:val="24"/>
                <w:szCs w:val="24"/>
              </w:rPr>
            </w:pPr>
          </w:p>
          <w:p w14:paraId="4D03BE5F" w14:textId="77777777" w:rsidR="006D52A3" w:rsidRPr="00A7765C" w:rsidRDefault="00B95D35">
            <w:pPr>
              <w:spacing w:after="0" w:line="240" w:lineRule="auto"/>
              <w:jc w:val="cente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MODELLO A – VERBALE DI DESCRIZIONE DELLA CRISI COMPORTAMENTALE</w:t>
            </w:r>
          </w:p>
          <w:p w14:paraId="23AB1576" w14:textId="77777777" w:rsidR="006D52A3" w:rsidRPr="00A7765C" w:rsidRDefault="006D52A3">
            <w:pPr>
              <w:spacing w:after="0" w:line="240" w:lineRule="auto"/>
              <w:jc w:val="center"/>
              <w:rPr>
                <w:rFonts w:asciiTheme="minorHAnsi" w:eastAsia="Times New Roman" w:hAnsiTheme="minorHAnsi" w:cstheme="minorHAnsi"/>
                <w:b/>
                <w:sz w:val="24"/>
                <w:szCs w:val="24"/>
              </w:rPr>
            </w:pPr>
          </w:p>
        </w:tc>
      </w:tr>
      <w:tr w:rsidR="006D52A3" w:rsidRPr="00A7765C" w14:paraId="577198EB" w14:textId="77777777" w:rsidTr="00A7765C">
        <w:tc>
          <w:tcPr>
            <w:tcW w:w="4248" w:type="dxa"/>
            <w:gridSpan w:val="2"/>
          </w:tcPr>
          <w:p w14:paraId="72F43398"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Alunno:</w:t>
            </w:r>
          </w:p>
          <w:p w14:paraId="1D6C46C8" w14:textId="77777777" w:rsidR="006D52A3" w:rsidRPr="00A7765C" w:rsidRDefault="006D52A3">
            <w:pPr>
              <w:spacing w:after="0" w:line="240" w:lineRule="auto"/>
              <w:jc w:val="center"/>
              <w:rPr>
                <w:rFonts w:asciiTheme="minorHAnsi" w:eastAsia="Times New Roman" w:hAnsiTheme="minorHAnsi" w:cstheme="minorHAnsi"/>
                <w:b/>
                <w:i/>
                <w:sz w:val="24"/>
                <w:szCs w:val="24"/>
              </w:rPr>
            </w:pPr>
          </w:p>
        </w:tc>
        <w:tc>
          <w:tcPr>
            <w:tcW w:w="2272" w:type="dxa"/>
          </w:tcPr>
          <w:p w14:paraId="5DE4242C"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data:</w:t>
            </w:r>
          </w:p>
        </w:tc>
        <w:tc>
          <w:tcPr>
            <w:tcW w:w="3681" w:type="dxa"/>
            <w:gridSpan w:val="2"/>
          </w:tcPr>
          <w:p w14:paraId="144C8AB2"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osservatore/i:</w:t>
            </w:r>
          </w:p>
        </w:tc>
      </w:tr>
      <w:tr w:rsidR="006D52A3" w:rsidRPr="00A7765C" w14:paraId="175C23F2" w14:textId="77777777" w:rsidTr="00A7765C">
        <w:trPr>
          <w:trHeight w:val="279"/>
        </w:trPr>
        <w:tc>
          <w:tcPr>
            <w:tcW w:w="4248" w:type="dxa"/>
            <w:gridSpan w:val="2"/>
          </w:tcPr>
          <w:p w14:paraId="3C04496F"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ORA DI INIZIO DELLA CRISI</w:t>
            </w:r>
          </w:p>
        </w:tc>
        <w:tc>
          <w:tcPr>
            <w:tcW w:w="5953" w:type="dxa"/>
            <w:gridSpan w:val="3"/>
          </w:tcPr>
          <w:p w14:paraId="0B820DE8" w14:textId="77777777" w:rsidR="006D52A3" w:rsidRPr="00A7765C" w:rsidRDefault="006D52A3">
            <w:pPr>
              <w:spacing w:after="0" w:line="240" w:lineRule="auto"/>
              <w:rPr>
                <w:rFonts w:asciiTheme="minorHAnsi" w:eastAsia="Times New Roman" w:hAnsiTheme="minorHAnsi" w:cstheme="minorHAnsi"/>
                <w:b/>
                <w:i/>
                <w:sz w:val="24"/>
                <w:szCs w:val="24"/>
              </w:rPr>
            </w:pPr>
          </w:p>
        </w:tc>
      </w:tr>
      <w:tr w:rsidR="006D52A3" w:rsidRPr="00A7765C" w14:paraId="64FE2CB7" w14:textId="77777777" w:rsidTr="00A7765C">
        <w:trPr>
          <w:trHeight w:val="277"/>
        </w:trPr>
        <w:tc>
          <w:tcPr>
            <w:tcW w:w="4248" w:type="dxa"/>
            <w:gridSpan w:val="2"/>
          </w:tcPr>
          <w:p w14:paraId="44DBCA43"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ORA DI FINE DELLA CRISI</w:t>
            </w:r>
          </w:p>
        </w:tc>
        <w:tc>
          <w:tcPr>
            <w:tcW w:w="5953" w:type="dxa"/>
            <w:gridSpan w:val="3"/>
          </w:tcPr>
          <w:p w14:paraId="3EEB53E4" w14:textId="77777777" w:rsidR="006D52A3" w:rsidRPr="00A7765C" w:rsidRDefault="006D52A3">
            <w:pPr>
              <w:spacing w:after="0" w:line="240" w:lineRule="auto"/>
              <w:rPr>
                <w:rFonts w:asciiTheme="minorHAnsi" w:eastAsia="Times New Roman" w:hAnsiTheme="minorHAnsi" w:cstheme="minorHAnsi"/>
                <w:b/>
                <w:i/>
                <w:sz w:val="24"/>
                <w:szCs w:val="24"/>
              </w:rPr>
            </w:pPr>
          </w:p>
        </w:tc>
      </w:tr>
      <w:tr w:rsidR="006D52A3" w:rsidRPr="00A7765C" w14:paraId="07138979" w14:textId="77777777" w:rsidTr="00A7765C">
        <w:trPr>
          <w:trHeight w:val="277"/>
        </w:trPr>
        <w:tc>
          <w:tcPr>
            <w:tcW w:w="4248" w:type="dxa"/>
            <w:gridSpan w:val="2"/>
          </w:tcPr>
          <w:p w14:paraId="06064EFC"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CHI è STATO COINVOLTO?</w:t>
            </w:r>
          </w:p>
          <w:p w14:paraId="3B10DF9B"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(docenti, comunicazione alla famiglia, 118…?</w:t>
            </w:r>
          </w:p>
        </w:tc>
        <w:tc>
          <w:tcPr>
            <w:tcW w:w="5953" w:type="dxa"/>
            <w:gridSpan w:val="3"/>
          </w:tcPr>
          <w:p w14:paraId="115F10C8" w14:textId="77777777" w:rsidR="006D52A3" w:rsidRPr="00A7765C" w:rsidRDefault="006D52A3">
            <w:pPr>
              <w:spacing w:after="0" w:line="240" w:lineRule="auto"/>
              <w:rPr>
                <w:rFonts w:asciiTheme="minorHAnsi" w:eastAsia="Times New Roman" w:hAnsiTheme="minorHAnsi" w:cstheme="minorHAnsi"/>
                <w:b/>
                <w:i/>
                <w:sz w:val="24"/>
                <w:szCs w:val="24"/>
              </w:rPr>
            </w:pPr>
          </w:p>
        </w:tc>
      </w:tr>
      <w:tr w:rsidR="006D52A3" w:rsidRPr="00A7765C" w14:paraId="659EFC5B" w14:textId="77777777">
        <w:tc>
          <w:tcPr>
            <w:tcW w:w="10201" w:type="dxa"/>
            <w:gridSpan w:val="5"/>
          </w:tcPr>
          <w:p w14:paraId="138D9F02"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Se è stato chiamato il 118 allegare modulo di registrazione della segnalazione (vedi allegato 2)</w:t>
            </w:r>
          </w:p>
          <w:p w14:paraId="3B19BE1C" w14:textId="77777777" w:rsidR="006D52A3" w:rsidRPr="00A7765C" w:rsidRDefault="006D52A3">
            <w:pPr>
              <w:spacing w:after="0" w:line="240" w:lineRule="auto"/>
              <w:rPr>
                <w:rFonts w:asciiTheme="minorHAnsi" w:eastAsia="Times New Roman" w:hAnsiTheme="minorHAnsi" w:cstheme="minorHAnsi"/>
                <w:sz w:val="24"/>
                <w:szCs w:val="24"/>
              </w:rPr>
            </w:pPr>
          </w:p>
        </w:tc>
      </w:tr>
      <w:tr w:rsidR="006D52A3" w:rsidRPr="00A7765C" w14:paraId="2D7334BD" w14:textId="77777777" w:rsidTr="00A7765C">
        <w:trPr>
          <w:trHeight w:val="500"/>
        </w:trPr>
        <w:tc>
          <w:tcPr>
            <w:tcW w:w="4248" w:type="dxa"/>
            <w:gridSpan w:val="2"/>
          </w:tcPr>
          <w:p w14:paraId="1F441424"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CARATTERISTICHE DELL’ALUNNO</w:t>
            </w:r>
          </w:p>
          <w:p w14:paraId="11C55DD5"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(L’alunno è certificato Legge 104/92? </w:t>
            </w:r>
          </w:p>
          <w:p w14:paraId="5BAD630F"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L’alunno assume farmaci particolari?</w:t>
            </w:r>
          </w:p>
          <w:p w14:paraId="25BE1682"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Particolari problemi di salute?</w:t>
            </w:r>
          </w:p>
          <w:p w14:paraId="08724DD3"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L’alunno ha segnalazioni psicologiche o psichiatriche con richiesta dei curanti di predisposizione di un PDP?</w:t>
            </w:r>
          </w:p>
          <w:p w14:paraId="24204DE7"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La sua famiglia è seguita dai servizi sociali?)</w:t>
            </w:r>
          </w:p>
        </w:tc>
        <w:tc>
          <w:tcPr>
            <w:tcW w:w="5953" w:type="dxa"/>
            <w:gridSpan w:val="3"/>
          </w:tcPr>
          <w:p w14:paraId="06595DE1" w14:textId="77777777" w:rsidR="006D52A3" w:rsidRPr="00A7765C" w:rsidRDefault="00B95D35">
            <w:pPr>
              <w:tabs>
                <w:tab w:val="center" w:pos="1521"/>
              </w:tabs>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      </w:t>
            </w:r>
          </w:p>
        </w:tc>
      </w:tr>
      <w:tr w:rsidR="006D52A3" w:rsidRPr="00A7765C" w14:paraId="6EA36A17" w14:textId="77777777" w:rsidTr="00A7765C">
        <w:tc>
          <w:tcPr>
            <w:tcW w:w="4248" w:type="dxa"/>
            <w:gridSpan w:val="2"/>
          </w:tcPr>
          <w:p w14:paraId="37BB12BF"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Se c’è una segnalazione cosa indicano i curanti per quanto riguarda il comportamento dell’alunno?</w:t>
            </w:r>
          </w:p>
        </w:tc>
        <w:tc>
          <w:tcPr>
            <w:tcW w:w="5953" w:type="dxa"/>
            <w:gridSpan w:val="3"/>
          </w:tcPr>
          <w:p w14:paraId="1ECB0C4B" w14:textId="77777777" w:rsidR="006D52A3" w:rsidRPr="00A7765C" w:rsidRDefault="006D52A3">
            <w:pPr>
              <w:spacing w:after="0" w:line="240" w:lineRule="auto"/>
              <w:rPr>
                <w:rFonts w:asciiTheme="minorHAnsi" w:eastAsia="Times New Roman" w:hAnsiTheme="minorHAnsi" w:cstheme="minorHAnsi"/>
                <w:sz w:val="24"/>
                <w:szCs w:val="24"/>
              </w:rPr>
            </w:pPr>
          </w:p>
        </w:tc>
      </w:tr>
      <w:tr w:rsidR="006D52A3" w:rsidRPr="00A7765C" w14:paraId="08A9D271" w14:textId="77777777" w:rsidTr="00A7765C">
        <w:tc>
          <w:tcPr>
            <w:tcW w:w="4248" w:type="dxa"/>
            <w:gridSpan w:val="2"/>
          </w:tcPr>
          <w:p w14:paraId="0E29F430"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Vi sono altri tipi di segnalazione?</w:t>
            </w:r>
          </w:p>
        </w:tc>
        <w:tc>
          <w:tcPr>
            <w:tcW w:w="5953" w:type="dxa"/>
            <w:gridSpan w:val="3"/>
          </w:tcPr>
          <w:p w14:paraId="7A89846A" w14:textId="77777777" w:rsidR="006D52A3" w:rsidRPr="00A7765C" w:rsidRDefault="006D52A3">
            <w:pPr>
              <w:spacing w:after="0" w:line="240" w:lineRule="auto"/>
              <w:rPr>
                <w:rFonts w:asciiTheme="minorHAnsi" w:eastAsia="Times New Roman" w:hAnsiTheme="minorHAnsi" w:cstheme="minorHAnsi"/>
                <w:sz w:val="24"/>
                <w:szCs w:val="24"/>
              </w:rPr>
            </w:pPr>
          </w:p>
        </w:tc>
      </w:tr>
      <w:tr w:rsidR="006D52A3" w:rsidRPr="00A7765C" w14:paraId="56EE3F66" w14:textId="77777777" w:rsidTr="00A7765C">
        <w:trPr>
          <w:trHeight w:val="275"/>
        </w:trPr>
        <w:tc>
          <w:tcPr>
            <w:tcW w:w="4248" w:type="dxa"/>
            <w:gridSpan w:val="2"/>
          </w:tcPr>
          <w:p w14:paraId="75FAFD4F"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L’alunno e/o la sua famiglia sono in carico ai servizi sociali?</w:t>
            </w:r>
          </w:p>
        </w:tc>
        <w:tc>
          <w:tcPr>
            <w:tcW w:w="2272" w:type="dxa"/>
          </w:tcPr>
          <w:p w14:paraId="38D4ABBF" w14:textId="77777777" w:rsidR="006D52A3" w:rsidRPr="00A7765C" w:rsidRDefault="00B95D35" w:rsidP="00BB46D0">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        SI               </w:t>
            </w:r>
            <w:r w:rsidR="00BB46D0" w:rsidRPr="00A7765C">
              <w:rPr>
                <w:rFonts w:asciiTheme="minorHAnsi" w:eastAsia="Times New Roman" w:hAnsiTheme="minorHAnsi" w:cstheme="minorHAnsi"/>
                <w:sz w:val="24"/>
                <w:szCs w:val="24"/>
              </w:rPr>
              <w:t>NO</w:t>
            </w:r>
            <w:r w:rsidRPr="00A7765C">
              <w:rPr>
                <w:rFonts w:asciiTheme="minorHAnsi" w:eastAsia="Times New Roman" w:hAnsiTheme="minorHAnsi" w:cstheme="minorHAnsi"/>
                <w:sz w:val="24"/>
                <w:szCs w:val="24"/>
              </w:rPr>
              <w:t xml:space="preserve">        </w:t>
            </w:r>
          </w:p>
        </w:tc>
        <w:tc>
          <w:tcPr>
            <w:tcW w:w="3681" w:type="dxa"/>
            <w:gridSpan w:val="2"/>
          </w:tcPr>
          <w:p w14:paraId="51CD9587" w14:textId="77777777" w:rsidR="006D52A3" w:rsidRPr="00A7765C" w:rsidRDefault="006D52A3">
            <w:pPr>
              <w:spacing w:after="0" w:line="240" w:lineRule="auto"/>
              <w:rPr>
                <w:rFonts w:asciiTheme="minorHAnsi" w:eastAsia="Times New Roman" w:hAnsiTheme="minorHAnsi" w:cstheme="minorHAnsi"/>
                <w:sz w:val="24"/>
                <w:szCs w:val="24"/>
              </w:rPr>
            </w:pPr>
          </w:p>
        </w:tc>
      </w:tr>
      <w:tr w:rsidR="006D52A3" w:rsidRPr="00A7765C" w14:paraId="33CD005A" w14:textId="77777777" w:rsidTr="00A7765C">
        <w:trPr>
          <w:trHeight w:val="275"/>
        </w:trPr>
        <w:tc>
          <w:tcPr>
            <w:tcW w:w="4248" w:type="dxa"/>
            <w:gridSpan w:val="2"/>
          </w:tcPr>
          <w:p w14:paraId="0D03005A" w14:textId="77777777" w:rsidR="006D52A3" w:rsidRPr="00A7765C" w:rsidRDefault="00B95D35">
            <w:pPr>
              <w:spacing w:after="0" w:line="240" w:lineRule="auto"/>
              <w:jc w:val="both"/>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I servizi sociali hanno segnalato alla scuola problemi particolari riguardanti il comportamento dell’alunno?</w:t>
            </w:r>
          </w:p>
          <w:p w14:paraId="47313D6F" w14:textId="77777777" w:rsidR="006D52A3" w:rsidRPr="00A7765C" w:rsidRDefault="006D52A3">
            <w:pPr>
              <w:spacing w:after="0" w:line="240" w:lineRule="auto"/>
              <w:rPr>
                <w:rFonts w:asciiTheme="minorHAnsi" w:eastAsia="Times New Roman" w:hAnsiTheme="minorHAnsi" w:cstheme="minorHAnsi"/>
                <w:sz w:val="24"/>
                <w:szCs w:val="24"/>
              </w:rPr>
            </w:pPr>
          </w:p>
        </w:tc>
        <w:tc>
          <w:tcPr>
            <w:tcW w:w="2272" w:type="dxa"/>
          </w:tcPr>
          <w:p w14:paraId="470EA2C4" w14:textId="77777777" w:rsidR="006D52A3" w:rsidRPr="00A7765C" w:rsidRDefault="00BB46D0" w:rsidP="00BB46D0">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        SI                NO</w:t>
            </w:r>
            <w:r w:rsidR="00B95D35" w:rsidRPr="00A7765C">
              <w:rPr>
                <w:rFonts w:asciiTheme="minorHAnsi" w:eastAsia="Times New Roman" w:hAnsiTheme="minorHAnsi" w:cstheme="minorHAnsi"/>
                <w:sz w:val="24"/>
                <w:szCs w:val="24"/>
              </w:rPr>
              <w:t xml:space="preserve">            </w:t>
            </w:r>
          </w:p>
        </w:tc>
        <w:tc>
          <w:tcPr>
            <w:tcW w:w="3681" w:type="dxa"/>
            <w:gridSpan w:val="2"/>
          </w:tcPr>
          <w:p w14:paraId="17871212"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Se sì, dire quali</w:t>
            </w:r>
          </w:p>
        </w:tc>
      </w:tr>
      <w:tr w:rsidR="006D52A3" w:rsidRPr="00A7765C" w14:paraId="680FC602" w14:textId="77777777" w:rsidTr="00A7765C">
        <w:trPr>
          <w:trHeight w:val="275"/>
        </w:trPr>
        <w:tc>
          <w:tcPr>
            <w:tcW w:w="4248" w:type="dxa"/>
            <w:gridSpan w:val="2"/>
            <w:vMerge w:val="restart"/>
          </w:tcPr>
          <w:p w14:paraId="5A933EEE"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Vi sono accordi pregressi tra scuola e:</w:t>
            </w:r>
          </w:p>
          <w:p w14:paraId="5DE2202D" w14:textId="77777777" w:rsidR="006D52A3" w:rsidRPr="00A7765C" w:rsidRDefault="00B95D35">
            <w:pPr>
              <w:numPr>
                <w:ilvl w:val="0"/>
                <w:numId w:val="15"/>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Famiglia</w:t>
            </w:r>
          </w:p>
          <w:p w14:paraId="46F957E2" w14:textId="77777777" w:rsidR="006D52A3" w:rsidRPr="00A7765C" w:rsidRDefault="00B95D35">
            <w:pPr>
              <w:numPr>
                <w:ilvl w:val="0"/>
                <w:numId w:val="15"/>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Servizi sociali</w:t>
            </w:r>
          </w:p>
          <w:p w14:paraId="66AD4467" w14:textId="77777777" w:rsidR="006D52A3" w:rsidRDefault="00B95D35">
            <w:pPr>
              <w:numPr>
                <w:ilvl w:val="0"/>
                <w:numId w:val="15"/>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A7765C">
              <w:rPr>
                <w:rFonts w:asciiTheme="minorHAnsi" w:eastAsia="Times New Roman" w:hAnsiTheme="minorHAnsi" w:cstheme="minorHAnsi"/>
                <w:color w:val="000000"/>
                <w:sz w:val="24"/>
                <w:szCs w:val="24"/>
              </w:rPr>
              <w:t>Curanti</w:t>
            </w:r>
          </w:p>
          <w:p w14:paraId="20261250" w14:textId="77777777" w:rsidR="00A7765C" w:rsidRPr="00A7765C" w:rsidRDefault="00A7765C" w:rsidP="00A7765C">
            <w:pPr>
              <w:pBdr>
                <w:top w:val="nil"/>
                <w:left w:val="nil"/>
                <w:bottom w:val="nil"/>
                <w:right w:val="nil"/>
                <w:between w:val="nil"/>
              </w:pBdr>
              <w:spacing w:after="0" w:line="240" w:lineRule="auto"/>
              <w:ind w:left="720"/>
              <w:rPr>
                <w:rFonts w:asciiTheme="minorHAnsi" w:eastAsia="Times New Roman" w:hAnsiTheme="minorHAnsi" w:cstheme="minorHAnsi"/>
                <w:color w:val="000000"/>
                <w:sz w:val="24"/>
                <w:szCs w:val="24"/>
              </w:rPr>
            </w:pPr>
          </w:p>
        </w:tc>
        <w:tc>
          <w:tcPr>
            <w:tcW w:w="2272" w:type="dxa"/>
            <w:vMerge w:val="restart"/>
          </w:tcPr>
          <w:p w14:paraId="6F995A4E" w14:textId="77777777" w:rsidR="006D52A3" w:rsidRPr="00A7765C" w:rsidRDefault="00B95D35" w:rsidP="00BB46D0">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        SI              </w:t>
            </w:r>
            <w:r w:rsidR="00BB46D0" w:rsidRPr="00A7765C">
              <w:rPr>
                <w:rFonts w:asciiTheme="minorHAnsi" w:eastAsia="Times New Roman" w:hAnsiTheme="minorHAnsi" w:cstheme="minorHAnsi"/>
                <w:sz w:val="24"/>
                <w:szCs w:val="24"/>
              </w:rPr>
              <w:t xml:space="preserve">  NO</w:t>
            </w:r>
            <w:r w:rsidRPr="00A7765C">
              <w:rPr>
                <w:rFonts w:asciiTheme="minorHAnsi" w:eastAsia="Times New Roman" w:hAnsiTheme="minorHAnsi" w:cstheme="minorHAnsi"/>
                <w:sz w:val="24"/>
                <w:szCs w:val="24"/>
              </w:rPr>
              <w:t xml:space="preserve">               </w:t>
            </w:r>
          </w:p>
        </w:tc>
        <w:tc>
          <w:tcPr>
            <w:tcW w:w="3681" w:type="dxa"/>
            <w:gridSpan w:val="2"/>
          </w:tcPr>
          <w:p w14:paraId="692A5AF8"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Se sì, dire quali</w:t>
            </w:r>
          </w:p>
          <w:p w14:paraId="18F0C705" w14:textId="77777777" w:rsidR="006D52A3" w:rsidRPr="00A7765C" w:rsidRDefault="006D52A3">
            <w:pPr>
              <w:spacing w:after="0" w:line="240" w:lineRule="auto"/>
              <w:rPr>
                <w:rFonts w:asciiTheme="minorHAnsi" w:eastAsia="Times New Roman" w:hAnsiTheme="minorHAnsi" w:cstheme="minorHAnsi"/>
                <w:sz w:val="24"/>
                <w:szCs w:val="24"/>
              </w:rPr>
            </w:pPr>
          </w:p>
        </w:tc>
      </w:tr>
      <w:tr w:rsidR="006D52A3" w:rsidRPr="00A7765C" w14:paraId="0C557E03" w14:textId="77777777" w:rsidTr="00A7765C">
        <w:tc>
          <w:tcPr>
            <w:tcW w:w="4248" w:type="dxa"/>
            <w:gridSpan w:val="2"/>
            <w:vMerge/>
          </w:tcPr>
          <w:p w14:paraId="402C2799" w14:textId="77777777" w:rsidR="006D52A3" w:rsidRPr="00A7765C" w:rsidRDefault="006D52A3">
            <w:pPr>
              <w:widowControl w:val="0"/>
              <w:pBdr>
                <w:top w:val="nil"/>
                <w:left w:val="nil"/>
                <w:bottom w:val="nil"/>
                <w:right w:val="nil"/>
                <w:between w:val="nil"/>
              </w:pBdr>
              <w:spacing w:after="0" w:line="276" w:lineRule="auto"/>
              <w:rPr>
                <w:rFonts w:asciiTheme="minorHAnsi" w:eastAsia="Times New Roman" w:hAnsiTheme="minorHAnsi" w:cstheme="minorHAnsi"/>
                <w:sz w:val="24"/>
                <w:szCs w:val="24"/>
              </w:rPr>
            </w:pPr>
          </w:p>
        </w:tc>
        <w:tc>
          <w:tcPr>
            <w:tcW w:w="2272" w:type="dxa"/>
            <w:vMerge/>
          </w:tcPr>
          <w:p w14:paraId="78F7EF7F" w14:textId="77777777" w:rsidR="006D52A3" w:rsidRPr="00A7765C" w:rsidRDefault="006D52A3">
            <w:pPr>
              <w:widowControl w:val="0"/>
              <w:pBdr>
                <w:top w:val="nil"/>
                <w:left w:val="nil"/>
                <w:bottom w:val="nil"/>
                <w:right w:val="nil"/>
                <w:between w:val="nil"/>
              </w:pBdr>
              <w:spacing w:after="0" w:line="276" w:lineRule="auto"/>
              <w:rPr>
                <w:rFonts w:asciiTheme="minorHAnsi" w:eastAsia="Times New Roman" w:hAnsiTheme="minorHAnsi" w:cstheme="minorHAnsi"/>
                <w:sz w:val="24"/>
                <w:szCs w:val="24"/>
              </w:rPr>
            </w:pPr>
          </w:p>
        </w:tc>
        <w:tc>
          <w:tcPr>
            <w:tcW w:w="3681" w:type="dxa"/>
            <w:gridSpan w:val="2"/>
          </w:tcPr>
          <w:p w14:paraId="5AABCFF3" w14:textId="77777777" w:rsidR="006D52A3" w:rsidRPr="00A7765C" w:rsidRDefault="006D52A3">
            <w:pPr>
              <w:pBdr>
                <w:top w:val="nil"/>
                <w:left w:val="nil"/>
                <w:bottom w:val="nil"/>
                <w:right w:val="nil"/>
                <w:between w:val="nil"/>
              </w:pBdr>
              <w:spacing w:after="0" w:line="240" w:lineRule="auto"/>
              <w:ind w:left="720"/>
              <w:rPr>
                <w:rFonts w:asciiTheme="minorHAnsi" w:eastAsia="Times New Roman" w:hAnsiTheme="minorHAnsi" w:cstheme="minorHAnsi"/>
                <w:color w:val="000000"/>
                <w:sz w:val="24"/>
                <w:szCs w:val="24"/>
              </w:rPr>
            </w:pPr>
          </w:p>
        </w:tc>
      </w:tr>
      <w:tr w:rsidR="006D52A3" w:rsidRPr="00A7765C" w14:paraId="3490475F" w14:textId="77777777">
        <w:tc>
          <w:tcPr>
            <w:tcW w:w="10201" w:type="dxa"/>
            <w:gridSpan w:val="5"/>
          </w:tcPr>
          <w:p w14:paraId="46CFFFAC" w14:textId="77777777" w:rsidR="006D52A3" w:rsidRPr="00A7765C" w:rsidRDefault="00B95D35">
            <w:pPr>
              <w:rPr>
                <w:rFonts w:asciiTheme="minorHAnsi" w:hAnsiTheme="minorHAnsi" w:cstheme="minorHAnsi"/>
                <w:b/>
                <w:color w:val="000000"/>
                <w:sz w:val="24"/>
                <w:szCs w:val="24"/>
              </w:rPr>
            </w:pPr>
            <w:r w:rsidRPr="00A7765C">
              <w:rPr>
                <w:rFonts w:asciiTheme="minorHAnsi" w:hAnsiTheme="minorHAnsi" w:cstheme="minorHAnsi"/>
                <w:b/>
                <w:color w:val="000000"/>
                <w:sz w:val="24"/>
                <w:szCs w:val="24"/>
              </w:rPr>
              <w:lastRenderedPageBreak/>
              <w:t>Da compilare quotidianamente nei periodi di maggior criticità e da inserire nel registro del docente e di classe/sezione</w:t>
            </w:r>
          </w:p>
        </w:tc>
      </w:tr>
      <w:tr w:rsidR="006D52A3" w:rsidRPr="00A7765C" w14:paraId="39950623" w14:textId="77777777">
        <w:tc>
          <w:tcPr>
            <w:tcW w:w="10201" w:type="dxa"/>
            <w:gridSpan w:val="5"/>
          </w:tcPr>
          <w:p w14:paraId="1E0ED1D8" w14:textId="77777777" w:rsidR="006D52A3" w:rsidRPr="00A7765C" w:rsidRDefault="00B95D35">
            <w:pPr>
              <w:spacing w:after="0" w:line="240" w:lineRule="auto"/>
              <w:jc w:val="cente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 xml:space="preserve">Descrizione del contesto in cui è avvenuta la crisi </w:t>
            </w:r>
          </w:p>
        </w:tc>
      </w:tr>
      <w:tr w:rsidR="006D52A3" w:rsidRPr="00A7765C" w14:paraId="785ACA0F" w14:textId="77777777">
        <w:trPr>
          <w:trHeight w:val="135"/>
        </w:trPr>
        <w:tc>
          <w:tcPr>
            <w:tcW w:w="2446" w:type="dxa"/>
          </w:tcPr>
          <w:p w14:paraId="25194F2C"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Dove si è verificata</w:t>
            </w:r>
          </w:p>
          <w:p w14:paraId="56FF1862"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(Aula della propria classe, Ingresso, Palestra, Cortile o </w:t>
            </w:r>
            <w:proofErr w:type="gramStart"/>
            <w:r w:rsidRPr="00A7765C">
              <w:rPr>
                <w:rFonts w:asciiTheme="minorHAnsi" w:eastAsia="Times New Roman" w:hAnsiTheme="minorHAnsi" w:cstheme="minorHAnsi"/>
                <w:sz w:val="24"/>
                <w:szCs w:val="24"/>
              </w:rPr>
              <w:t>giardino, ….</w:t>
            </w:r>
            <w:proofErr w:type="gramEnd"/>
            <w:r w:rsidRPr="00A7765C">
              <w:rPr>
                <w:rFonts w:asciiTheme="minorHAnsi" w:eastAsia="Times New Roman" w:hAnsiTheme="minorHAnsi" w:cstheme="minorHAnsi"/>
                <w:sz w:val="24"/>
                <w:szCs w:val="24"/>
              </w:rPr>
              <w:t xml:space="preserve">) </w:t>
            </w:r>
          </w:p>
          <w:p w14:paraId="135759CC" w14:textId="77777777" w:rsidR="006D52A3" w:rsidRPr="00A7765C" w:rsidRDefault="006D52A3">
            <w:pPr>
              <w:spacing w:after="0" w:line="240" w:lineRule="auto"/>
              <w:rPr>
                <w:rFonts w:asciiTheme="minorHAnsi" w:eastAsia="Times New Roman" w:hAnsiTheme="minorHAnsi" w:cstheme="minorHAnsi"/>
                <w:sz w:val="24"/>
                <w:szCs w:val="24"/>
              </w:rPr>
            </w:pPr>
          </w:p>
        </w:tc>
        <w:tc>
          <w:tcPr>
            <w:tcW w:w="7755" w:type="dxa"/>
            <w:gridSpan w:val="4"/>
          </w:tcPr>
          <w:p w14:paraId="191C93B2" w14:textId="77777777" w:rsidR="006D52A3" w:rsidRPr="00A7765C" w:rsidRDefault="006D52A3">
            <w:pPr>
              <w:spacing w:after="0" w:line="240" w:lineRule="auto"/>
              <w:rPr>
                <w:rFonts w:asciiTheme="minorHAnsi" w:eastAsia="Times New Roman" w:hAnsiTheme="minorHAnsi" w:cstheme="minorHAnsi"/>
                <w:sz w:val="24"/>
                <w:szCs w:val="24"/>
              </w:rPr>
            </w:pPr>
          </w:p>
        </w:tc>
      </w:tr>
      <w:tr w:rsidR="006D52A3" w:rsidRPr="00A7765C" w14:paraId="6ED65714" w14:textId="77777777">
        <w:trPr>
          <w:trHeight w:val="135"/>
        </w:trPr>
        <w:tc>
          <w:tcPr>
            <w:tcW w:w="2446" w:type="dxa"/>
          </w:tcPr>
          <w:p w14:paraId="4E069CB5"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Quando si è verificata</w:t>
            </w:r>
          </w:p>
        </w:tc>
        <w:tc>
          <w:tcPr>
            <w:tcW w:w="7755" w:type="dxa"/>
            <w:gridSpan w:val="4"/>
          </w:tcPr>
          <w:p w14:paraId="6EB69DF3" w14:textId="77777777" w:rsidR="006D52A3" w:rsidRPr="00A7765C" w:rsidRDefault="006D52A3">
            <w:pPr>
              <w:spacing w:after="0" w:line="240" w:lineRule="auto"/>
              <w:rPr>
                <w:rFonts w:asciiTheme="minorHAnsi" w:eastAsia="Times New Roman" w:hAnsiTheme="minorHAnsi" w:cstheme="minorHAnsi"/>
                <w:sz w:val="24"/>
                <w:szCs w:val="24"/>
              </w:rPr>
            </w:pPr>
          </w:p>
        </w:tc>
      </w:tr>
      <w:tr w:rsidR="006D52A3" w:rsidRPr="00A7765C" w14:paraId="033A3448" w14:textId="77777777" w:rsidTr="00A7765C">
        <w:trPr>
          <w:trHeight w:val="135"/>
        </w:trPr>
        <w:tc>
          <w:tcPr>
            <w:tcW w:w="2446" w:type="dxa"/>
            <w:vMerge w:val="restart"/>
            <w:tcBorders>
              <w:top w:val="nil"/>
            </w:tcBorders>
          </w:tcPr>
          <w:p w14:paraId="2FD7985F"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Attività scolastica in corso</w:t>
            </w:r>
          </w:p>
        </w:tc>
        <w:tc>
          <w:tcPr>
            <w:tcW w:w="1802" w:type="dxa"/>
            <w:tcBorders>
              <w:top w:val="nil"/>
            </w:tcBorders>
          </w:tcPr>
          <w:p w14:paraId="7CFD42F5"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Lezione frontale</w:t>
            </w:r>
          </w:p>
        </w:tc>
        <w:tc>
          <w:tcPr>
            <w:tcW w:w="3088" w:type="dxa"/>
            <w:gridSpan w:val="2"/>
            <w:tcBorders>
              <w:top w:val="nil"/>
            </w:tcBorders>
          </w:tcPr>
          <w:p w14:paraId="1AFEB807"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Intervallo</w:t>
            </w:r>
          </w:p>
        </w:tc>
        <w:tc>
          <w:tcPr>
            <w:tcW w:w="2865" w:type="dxa"/>
            <w:tcBorders>
              <w:top w:val="nil"/>
            </w:tcBorders>
          </w:tcPr>
          <w:p w14:paraId="38E6A44F"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Educazione motoria</w:t>
            </w:r>
          </w:p>
        </w:tc>
      </w:tr>
      <w:tr w:rsidR="006D52A3" w:rsidRPr="00A7765C" w14:paraId="12777064" w14:textId="77777777" w:rsidTr="00A7765C">
        <w:trPr>
          <w:trHeight w:val="135"/>
        </w:trPr>
        <w:tc>
          <w:tcPr>
            <w:tcW w:w="2446" w:type="dxa"/>
            <w:vMerge/>
            <w:tcBorders>
              <w:top w:val="nil"/>
            </w:tcBorders>
          </w:tcPr>
          <w:p w14:paraId="6AF46FDE" w14:textId="77777777" w:rsidR="006D52A3" w:rsidRPr="00A7765C" w:rsidRDefault="006D52A3">
            <w:pPr>
              <w:widowControl w:val="0"/>
              <w:pBdr>
                <w:top w:val="nil"/>
                <w:left w:val="nil"/>
                <w:bottom w:val="nil"/>
                <w:right w:val="nil"/>
                <w:between w:val="nil"/>
              </w:pBdr>
              <w:spacing w:after="0" w:line="276" w:lineRule="auto"/>
              <w:rPr>
                <w:rFonts w:asciiTheme="minorHAnsi" w:eastAsia="Times New Roman" w:hAnsiTheme="minorHAnsi" w:cstheme="minorHAnsi"/>
                <w:sz w:val="24"/>
                <w:szCs w:val="24"/>
              </w:rPr>
            </w:pPr>
          </w:p>
        </w:tc>
        <w:tc>
          <w:tcPr>
            <w:tcW w:w="1802" w:type="dxa"/>
          </w:tcPr>
          <w:p w14:paraId="3E747CF4"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Spostamento tra ambienti</w:t>
            </w:r>
          </w:p>
        </w:tc>
        <w:tc>
          <w:tcPr>
            <w:tcW w:w="3088" w:type="dxa"/>
            <w:gridSpan w:val="2"/>
          </w:tcPr>
          <w:p w14:paraId="15EA7D60"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Esercitazione</w:t>
            </w:r>
          </w:p>
        </w:tc>
        <w:tc>
          <w:tcPr>
            <w:tcW w:w="2865" w:type="dxa"/>
          </w:tcPr>
          <w:p w14:paraId="5FD89275"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Lavoro di gruppo</w:t>
            </w:r>
          </w:p>
        </w:tc>
      </w:tr>
      <w:tr w:rsidR="006D52A3" w:rsidRPr="00A7765C" w14:paraId="6ADDFF6B" w14:textId="77777777" w:rsidTr="00A7765C">
        <w:trPr>
          <w:trHeight w:val="135"/>
        </w:trPr>
        <w:tc>
          <w:tcPr>
            <w:tcW w:w="2446" w:type="dxa"/>
            <w:vMerge/>
            <w:tcBorders>
              <w:top w:val="nil"/>
            </w:tcBorders>
          </w:tcPr>
          <w:p w14:paraId="0B1F76A9" w14:textId="77777777" w:rsidR="006D52A3" w:rsidRPr="00A7765C" w:rsidRDefault="006D52A3">
            <w:pPr>
              <w:widowControl w:val="0"/>
              <w:pBdr>
                <w:top w:val="nil"/>
                <w:left w:val="nil"/>
                <w:bottom w:val="nil"/>
                <w:right w:val="nil"/>
                <w:between w:val="nil"/>
              </w:pBdr>
              <w:spacing w:after="0" w:line="276" w:lineRule="auto"/>
              <w:rPr>
                <w:rFonts w:asciiTheme="minorHAnsi" w:eastAsia="Times New Roman" w:hAnsiTheme="minorHAnsi" w:cstheme="minorHAnsi"/>
                <w:sz w:val="24"/>
                <w:szCs w:val="24"/>
              </w:rPr>
            </w:pPr>
          </w:p>
        </w:tc>
        <w:tc>
          <w:tcPr>
            <w:tcW w:w="1802" w:type="dxa"/>
          </w:tcPr>
          <w:p w14:paraId="5117EC10"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Lavoro individuale </w:t>
            </w:r>
          </w:p>
        </w:tc>
        <w:tc>
          <w:tcPr>
            <w:tcW w:w="3088" w:type="dxa"/>
            <w:gridSpan w:val="2"/>
          </w:tcPr>
          <w:p w14:paraId="1DC80445"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Compito in classe</w:t>
            </w:r>
          </w:p>
        </w:tc>
        <w:tc>
          <w:tcPr>
            <w:tcW w:w="2865" w:type="dxa"/>
          </w:tcPr>
          <w:p w14:paraId="1D589878"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Pranzo</w:t>
            </w:r>
          </w:p>
        </w:tc>
      </w:tr>
      <w:tr w:rsidR="006D52A3" w:rsidRPr="00A7765C" w14:paraId="4FD75977" w14:textId="77777777" w:rsidTr="00A7765C">
        <w:trPr>
          <w:trHeight w:val="135"/>
        </w:trPr>
        <w:tc>
          <w:tcPr>
            <w:tcW w:w="2446" w:type="dxa"/>
            <w:vMerge/>
            <w:tcBorders>
              <w:top w:val="nil"/>
            </w:tcBorders>
          </w:tcPr>
          <w:p w14:paraId="619CA52E" w14:textId="77777777" w:rsidR="006D52A3" w:rsidRPr="00A7765C" w:rsidRDefault="006D52A3">
            <w:pPr>
              <w:widowControl w:val="0"/>
              <w:pBdr>
                <w:top w:val="nil"/>
                <w:left w:val="nil"/>
                <w:bottom w:val="nil"/>
                <w:right w:val="nil"/>
                <w:between w:val="nil"/>
              </w:pBdr>
              <w:spacing w:after="0" w:line="276" w:lineRule="auto"/>
              <w:rPr>
                <w:rFonts w:asciiTheme="minorHAnsi" w:eastAsia="Times New Roman" w:hAnsiTheme="minorHAnsi" w:cstheme="minorHAnsi"/>
                <w:sz w:val="24"/>
                <w:szCs w:val="24"/>
              </w:rPr>
            </w:pPr>
          </w:p>
        </w:tc>
        <w:tc>
          <w:tcPr>
            <w:tcW w:w="1802" w:type="dxa"/>
          </w:tcPr>
          <w:p w14:paraId="5179B28C"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w:t>
            </w:r>
          </w:p>
        </w:tc>
        <w:tc>
          <w:tcPr>
            <w:tcW w:w="3088" w:type="dxa"/>
            <w:gridSpan w:val="2"/>
          </w:tcPr>
          <w:p w14:paraId="44C380B9"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w:t>
            </w:r>
          </w:p>
        </w:tc>
        <w:tc>
          <w:tcPr>
            <w:tcW w:w="2865" w:type="dxa"/>
          </w:tcPr>
          <w:p w14:paraId="1B2E0736"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w:t>
            </w:r>
          </w:p>
        </w:tc>
      </w:tr>
      <w:tr w:rsidR="006D52A3" w:rsidRPr="00A7765C" w14:paraId="413A0C03" w14:textId="77777777" w:rsidTr="00A7765C">
        <w:trPr>
          <w:trHeight w:val="546"/>
        </w:trPr>
        <w:tc>
          <w:tcPr>
            <w:tcW w:w="2446" w:type="dxa"/>
          </w:tcPr>
          <w:p w14:paraId="13900293"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 xml:space="preserve">Mezzo di trasporto scolastico </w:t>
            </w:r>
          </w:p>
        </w:tc>
        <w:tc>
          <w:tcPr>
            <w:tcW w:w="1802" w:type="dxa"/>
          </w:tcPr>
          <w:p w14:paraId="16BF7ACD" w14:textId="77777777" w:rsidR="006D52A3" w:rsidRPr="00A7765C" w:rsidRDefault="006D52A3">
            <w:pPr>
              <w:spacing w:after="0" w:line="240" w:lineRule="auto"/>
              <w:rPr>
                <w:rFonts w:asciiTheme="minorHAnsi" w:eastAsia="Times New Roman" w:hAnsiTheme="minorHAnsi" w:cstheme="minorHAnsi"/>
                <w:sz w:val="24"/>
                <w:szCs w:val="24"/>
              </w:rPr>
            </w:pPr>
          </w:p>
        </w:tc>
        <w:tc>
          <w:tcPr>
            <w:tcW w:w="3088" w:type="dxa"/>
            <w:gridSpan w:val="2"/>
          </w:tcPr>
          <w:p w14:paraId="4AD6C331"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Pullman per </w:t>
            </w:r>
            <w:proofErr w:type="spellStart"/>
            <w:r w:rsidRPr="00A7765C">
              <w:rPr>
                <w:rFonts w:asciiTheme="minorHAnsi" w:eastAsia="Times New Roman" w:hAnsiTheme="minorHAnsi" w:cstheme="minorHAnsi"/>
                <w:sz w:val="24"/>
                <w:szCs w:val="24"/>
              </w:rPr>
              <w:t>uscita</w:t>
            </w:r>
            <w:proofErr w:type="spellEnd"/>
            <w:r w:rsidRPr="00A7765C">
              <w:rPr>
                <w:rFonts w:asciiTheme="minorHAnsi" w:eastAsia="Times New Roman" w:hAnsiTheme="minorHAnsi" w:cstheme="minorHAnsi"/>
                <w:sz w:val="24"/>
                <w:szCs w:val="24"/>
              </w:rPr>
              <w:t xml:space="preserve"> didattica</w:t>
            </w:r>
          </w:p>
        </w:tc>
        <w:tc>
          <w:tcPr>
            <w:tcW w:w="2865" w:type="dxa"/>
          </w:tcPr>
          <w:p w14:paraId="2C0B1BE6" w14:textId="77777777" w:rsidR="006D52A3" w:rsidRPr="00A7765C" w:rsidRDefault="006D52A3">
            <w:pPr>
              <w:spacing w:after="0" w:line="240" w:lineRule="auto"/>
              <w:rPr>
                <w:rFonts w:asciiTheme="minorHAnsi" w:eastAsia="Times New Roman" w:hAnsiTheme="minorHAnsi" w:cstheme="minorHAnsi"/>
                <w:sz w:val="24"/>
                <w:szCs w:val="24"/>
              </w:rPr>
            </w:pPr>
          </w:p>
        </w:tc>
      </w:tr>
      <w:tr w:rsidR="006D52A3" w:rsidRPr="00A7765C" w14:paraId="1B3E51CC" w14:textId="77777777" w:rsidTr="00A7765C">
        <w:trPr>
          <w:trHeight w:val="540"/>
        </w:trPr>
        <w:tc>
          <w:tcPr>
            <w:tcW w:w="2446" w:type="dxa"/>
            <w:vMerge w:val="restart"/>
          </w:tcPr>
          <w:p w14:paraId="6AEBB78A"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Contesto extrascolastico ma durante un’attività scolastica</w:t>
            </w:r>
          </w:p>
        </w:tc>
        <w:tc>
          <w:tcPr>
            <w:tcW w:w="1802" w:type="dxa"/>
          </w:tcPr>
          <w:p w14:paraId="6FED0AE9"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Visita didattica (dove e a fare cosa) </w:t>
            </w:r>
          </w:p>
        </w:tc>
        <w:tc>
          <w:tcPr>
            <w:tcW w:w="3088" w:type="dxa"/>
            <w:gridSpan w:val="2"/>
          </w:tcPr>
          <w:p w14:paraId="73C88E7E"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Per strada durante uno spostamento con la classe </w:t>
            </w:r>
          </w:p>
        </w:tc>
        <w:tc>
          <w:tcPr>
            <w:tcW w:w="2865" w:type="dxa"/>
          </w:tcPr>
          <w:p w14:paraId="700F6FBB"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Campo sportivo</w:t>
            </w:r>
          </w:p>
        </w:tc>
      </w:tr>
      <w:tr w:rsidR="006D52A3" w:rsidRPr="00A7765C" w14:paraId="27CF68F2" w14:textId="77777777" w:rsidTr="00A7765C">
        <w:trPr>
          <w:trHeight w:val="540"/>
        </w:trPr>
        <w:tc>
          <w:tcPr>
            <w:tcW w:w="2446" w:type="dxa"/>
            <w:vMerge/>
          </w:tcPr>
          <w:p w14:paraId="40D4B223" w14:textId="77777777" w:rsidR="006D52A3" w:rsidRPr="00A7765C" w:rsidRDefault="006D52A3">
            <w:pPr>
              <w:widowControl w:val="0"/>
              <w:pBdr>
                <w:top w:val="nil"/>
                <w:left w:val="nil"/>
                <w:bottom w:val="nil"/>
                <w:right w:val="nil"/>
                <w:between w:val="nil"/>
              </w:pBdr>
              <w:spacing w:after="0" w:line="276" w:lineRule="auto"/>
              <w:rPr>
                <w:rFonts w:asciiTheme="minorHAnsi" w:eastAsia="Times New Roman" w:hAnsiTheme="minorHAnsi" w:cstheme="minorHAnsi"/>
                <w:sz w:val="24"/>
                <w:szCs w:val="24"/>
              </w:rPr>
            </w:pPr>
          </w:p>
        </w:tc>
        <w:tc>
          <w:tcPr>
            <w:tcW w:w="1802" w:type="dxa"/>
          </w:tcPr>
          <w:p w14:paraId="3AC2B6F1"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Teatro</w:t>
            </w:r>
          </w:p>
        </w:tc>
        <w:tc>
          <w:tcPr>
            <w:tcW w:w="3088" w:type="dxa"/>
            <w:gridSpan w:val="2"/>
          </w:tcPr>
          <w:p w14:paraId="5AF1074D"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w:t>
            </w:r>
          </w:p>
        </w:tc>
        <w:tc>
          <w:tcPr>
            <w:tcW w:w="2865" w:type="dxa"/>
          </w:tcPr>
          <w:p w14:paraId="6BB20750" w14:textId="77777777" w:rsidR="006D52A3" w:rsidRPr="00A7765C" w:rsidRDefault="006D52A3">
            <w:pPr>
              <w:spacing w:after="0" w:line="240" w:lineRule="auto"/>
              <w:rPr>
                <w:rFonts w:asciiTheme="minorHAnsi" w:eastAsia="Times New Roman" w:hAnsiTheme="minorHAnsi" w:cstheme="minorHAnsi"/>
                <w:sz w:val="24"/>
                <w:szCs w:val="24"/>
              </w:rPr>
            </w:pPr>
          </w:p>
        </w:tc>
      </w:tr>
      <w:tr w:rsidR="006D52A3" w:rsidRPr="00A7765C" w14:paraId="1956BC88" w14:textId="77777777">
        <w:trPr>
          <w:trHeight w:val="546"/>
        </w:trPr>
        <w:tc>
          <w:tcPr>
            <w:tcW w:w="2446" w:type="dxa"/>
          </w:tcPr>
          <w:p w14:paraId="5AF9E082"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Altri contesti (descrivere)</w:t>
            </w:r>
          </w:p>
        </w:tc>
        <w:tc>
          <w:tcPr>
            <w:tcW w:w="7755" w:type="dxa"/>
            <w:gridSpan w:val="4"/>
          </w:tcPr>
          <w:p w14:paraId="3F26B7D7" w14:textId="77777777" w:rsidR="006D52A3" w:rsidRPr="00A7765C" w:rsidRDefault="006D52A3">
            <w:pPr>
              <w:spacing w:after="0" w:line="240" w:lineRule="auto"/>
              <w:rPr>
                <w:rFonts w:asciiTheme="minorHAnsi" w:eastAsia="Times New Roman" w:hAnsiTheme="minorHAnsi" w:cstheme="minorHAnsi"/>
                <w:sz w:val="24"/>
                <w:szCs w:val="24"/>
              </w:rPr>
            </w:pPr>
          </w:p>
          <w:p w14:paraId="4B677A10" w14:textId="77777777" w:rsidR="006D52A3" w:rsidRPr="00A7765C" w:rsidRDefault="006D52A3">
            <w:pPr>
              <w:spacing w:after="0" w:line="240" w:lineRule="auto"/>
              <w:rPr>
                <w:rFonts w:asciiTheme="minorHAnsi" w:eastAsia="Times New Roman" w:hAnsiTheme="minorHAnsi" w:cstheme="minorHAnsi"/>
                <w:sz w:val="24"/>
                <w:szCs w:val="24"/>
              </w:rPr>
            </w:pPr>
          </w:p>
          <w:p w14:paraId="5BC2922D" w14:textId="77777777" w:rsidR="006D52A3" w:rsidRPr="00A7765C" w:rsidRDefault="006D52A3">
            <w:pPr>
              <w:spacing w:after="0" w:line="240" w:lineRule="auto"/>
              <w:rPr>
                <w:rFonts w:asciiTheme="minorHAnsi" w:eastAsia="Times New Roman" w:hAnsiTheme="minorHAnsi" w:cstheme="minorHAnsi"/>
                <w:sz w:val="24"/>
                <w:szCs w:val="24"/>
              </w:rPr>
            </w:pPr>
          </w:p>
          <w:p w14:paraId="526EA46F" w14:textId="77777777" w:rsidR="006D52A3" w:rsidRPr="00A7765C" w:rsidRDefault="006D52A3">
            <w:pPr>
              <w:spacing w:after="0" w:line="240" w:lineRule="auto"/>
              <w:rPr>
                <w:rFonts w:asciiTheme="minorHAnsi" w:eastAsia="Times New Roman" w:hAnsiTheme="minorHAnsi" w:cstheme="minorHAnsi"/>
                <w:sz w:val="24"/>
                <w:szCs w:val="24"/>
              </w:rPr>
            </w:pPr>
          </w:p>
          <w:p w14:paraId="79A7193A" w14:textId="77777777" w:rsidR="006D52A3" w:rsidRPr="00A7765C" w:rsidRDefault="006D52A3">
            <w:pPr>
              <w:spacing w:after="0" w:line="240" w:lineRule="auto"/>
              <w:rPr>
                <w:rFonts w:asciiTheme="minorHAnsi" w:eastAsia="Times New Roman" w:hAnsiTheme="minorHAnsi" w:cstheme="minorHAnsi"/>
                <w:sz w:val="24"/>
                <w:szCs w:val="24"/>
              </w:rPr>
            </w:pPr>
          </w:p>
          <w:p w14:paraId="1A7FBD49" w14:textId="77777777" w:rsidR="006D52A3" w:rsidRPr="00A7765C" w:rsidRDefault="006D52A3">
            <w:pPr>
              <w:spacing w:after="0" w:line="240" w:lineRule="auto"/>
              <w:rPr>
                <w:rFonts w:asciiTheme="minorHAnsi" w:eastAsia="Times New Roman" w:hAnsiTheme="minorHAnsi" w:cstheme="minorHAnsi"/>
                <w:sz w:val="24"/>
                <w:szCs w:val="24"/>
              </w:rPr>
            </w:pPr>
          </w:p>
          <w:p w14:paraId="318D4CB2" w14:textId="77777777" w:rsidR="006D52A3" w:rsidRPr="00A7765C" w:rsidRDefault="006D52A3">
            <w:pPr>
              <w:spacing w:after="0" w:line="240" w:lineRule="auto"/>
              <w:rPr>
                <w:rFonts w:asciiTheme="minorHAnsi" w:eastAsia="Times New Roman" w:hAnsiTheme="minorHAnsi" w:cstheme="minorHAnsi"/>
                <w:sz w:val="24"/>
                <w:szCs w:val="24"/>
              </w:rPr>
            </w:pPr>
          </w:p>
          <w:p w14:paraId="14C424D4" w14:textId="77777777" w:rsidR="006D52A3" w:rsidRPr="00A7765C" w:rsidRDefault="006D52A3">
            <w:pPr>
              <w:spacing w:after="0" w:line="240" w:lineRule="auto"/>
              <w:rPr>
                <w:rFonts w:asciiTheme="minorHAnsi" w:eastAsia="Times New Roman" w:hAnsiTheme="minorHAnsi" w:cstheme="minorHAnsi"/>
                <w:sz w:val="24"/>
                <w:szCs w:val="24"/>
              </w:rPr>
            </w:pPr>
          </w:p>
          <w:p w14:paraId="43C59C87" w14:textId="77777777" w:rsidR="006D52A3" w:rsidRPr="00A7765C" w:rsidRDefault="006D52A3">
            <w:pPr>
              <w:spacing w:after="0" w:line="240" w:lineRule="auto"/>
              <w:rPr>
                <w:rFonts w:asciiTheme="minorHAnsi" w:eastAsia="Times New Roman" w:hAnsiTheme="minorHAnsi" w:cstheme="minorHAnsi"/>
                <w:sz w:val="24"/>
                <w:szCs w:val="24"/>
              </w:rPr>
            </w:pPr>
          </w:p>
          <w:p w14:paraId="0F12B3C6" w14:textId="77777777" w:rsidR="006D52A3" w:rsidRPr="00A7765C" w:rsidRDefault="006D52A3">
            <w:pPr>
              <w:spacing w:after="0" w:line="240" w:lineRule="auto"/>
              <w:rPr>
                <w:rFonts w:asciiTheme="minorHAnsi" w:eastAsia="Times New Roman" w:hAnsiTheme="minorHAnsi" w:cstheme="minorHAnsi"/>
                <w:sz w:val="24"/>
                <w:szCs w:val="24"/>
              </w:rPr>
            </w:pPr>
          </w:p>
          <w:p w14:paraId="5B876667" w14:textId="77777777" w:rsidR="006D52A3" w:rsidRPr="00A7765C" w:rsidRDefault="006D52A3">
            <w:pPr>
              <w:spacing w:after="0" w:line="240" w:lineRule="auto"/>
              <w:rPr>
                <w:rFonts w:asciiTheme="minorHAnsi" w:eastAsia="Times New Roman" w:hAnsiTheme="minorHAnsi" w:cstheme="minorHAnsi"/>
                <w:sz w:val="24"/>
                <w:szCs w:val="24"/>
              </w:rPr>
            </w:pPr>
          </w:p>
          <w:p w14:paraId="74707573" w14:textId="77777777" w:rsidR="006D52A3" w:rsidRPr="00A7765C" w:rsidRDefault="006D52A3">
            <w:pPr>
              <w:spacing w:after="0" w:line="240" w:lineRule="auto"/>
              <w:rPr>
                <w:rFonts w:asciiTheme="minorHAnsi" w:eastAsia="Times New Roman" w:hAnsiTheme="minorHAnsi" w:cstheme="minorHAnsi"/>
                <w:sz w:val="24"/>
                <w:szCs w:val="24"/>
              </w:rPr>
            </w:pPr>
          </w:p>
        </w:tc>
      </w:tr>
    </w:tbl>
    <w:p w14:paraId="2F8B7BB5" w14:textId="77777777" w:rsidR="006D52A3" w:rsidRPr="00A7765C" w:rsidRDefault="006D52A3">
      <w:pPr>
        <w:rPr>
          <w:rFonts w:asciiTheme="minorHAnsi" w:eastAsia="Times New Roman" w:hAnsiTheme="minorHAnsi" w:cstheme="minorHAnsi"/>
          <w:sz w:val="24"/>
          <w:szCs w:val="24"/>
        </w:rPr>
      </w:pPr>
    </w:p>
    <w:p w14:paraId="1515A17A" w14:textId="77777777" w:rsidR="006D52A3" w:rsidRPr="00A7765C" w:rsidRDefault="006D52A3">
      <w:pPr>
        <w:rPr>
          <w:rFonts w:asciiTheme="minorHAnsi" w:eastAsia="Times New Roman" w:hAnsiTheme="minorHAnsi" w:cstheme="minorHAnsi"/>
          <w:sz w:val="24"/>
          <w:szCs w:val="24"/>
        </w:rPr>
      </w:pPr>
    </w:p>
    <w:p w14:paraId="79E08D2C" w14:textId="77777777" w:rsidR="006D52A3" w:rsidRPr="00A7765C" w:rsidRDefault="006D52A3">
      <w:pPr>
        <w:rPr>
          <w:rFonts w:asciiTheme="minorHAnsi" w:eastAsia="Times New Roman" w:hAnsiTheme="minorHAnsi" w:cstheme="minorHAnsi"/>
          <w:sz w:val="24"/>
          <w:szCs w:val="24"/>
        </w:rPr>
      </w:pPr>
    </w:p>
    <w:p w14:paraId="3694D89B" w14:textId="77777777" w:rsidR="006D52A3" w:rsidRDefault="006D52A3">
      <w:pPr>
        <w:rPr>
          <w:rFonts w:asciiTheme="minorHAnsi" w:eastAsia="Times New Roman" w:hAnsiTheme="minorHAnsi" w:cstheme="minorHAnsi"/>
          <w:sz w:val="24"/>
          <w:szCs w:val="24"/>
        </w:rPr>
      </w:pPr>
    </w:p>
    <w:p w14:paraId="07468376" w14:textId="77777777" w:rsidR="00A7765C" w:rsidRDefault="00A7765C">
      <w:pPr>
        <w:rPr>
          <w:rFonts w:asciiTheme="minorHAnsi" w:eastAsia="Times New Roman" w:hAnsiTheme="minorHAnsi" w:cstheme="minorHAnsi"/>
          <w:sz w:val="24"/>
          <w:szCs w:val="24"/>
        </w:rPr>
      </w:pPr>
    </w:p>
    <w:p w14:paraId="372DEE7B" w14:textId="77777777" w:rsidR="00A7765C" w:rsidRDefault="00A7765C">
      <w:pPr>
        <w:rPr>
          <w:rFonts w:asciiTheme="minorHAnsi" w:eastAsia="Times New Roman" w:hAnsiTheme="minorHAnsi" w:cstheme="minorHAnsi"/>
          <w:sz w:val="24"/>
          <w:szCs w:val="24"/>
        </w:rPr>
      </w:pPr>
    </w:p>
    <w:p w14:paraId="7822A964" w14:textId="77777777" w:rsidR="00A7765C" w:rsidRDefault="00A7765C">
      <w:pPr>
        <w:rPr>
          <w:rFonts w:asciiTheme="minorHAnsi" w:eastAsia="Times New Roman" w:hAnsiTheme="minorHAnsi" w:cstheme="minorHAnsi"/>
          <w:sz w:val="24"/>
          <w:szCs w:val="24"/>
        </w:rPr>
      </w:pPr>
    </w:p>
    <w:p w14:paraId="64C950D2" w14:textId="77777777" w:rsidR="00A7765C" w:rsidRDefault="00A7765C">
      <w:pPr>
        <w:rPr>
          <w:rFonts w:asciiTheme="minorHAnsi" w:eastAsia="Times New Roman" w:hAnsiTheme="minorHAnsi" w:cstheme="minorHAnsi"/>
          <w:sz w:val="24"/>
          <w:szCs w:val="24"/>
        </w:rPr>
      </w:pPr>
    </w:p>
    <w:p w14:paraId="1A2E6CEC" w14:textId="77777777" w:rsidR="00A7765C" w:rsidRPr="00A7765C" w:rsidRDefault="00A7765C">
      <w:pPr>
        <w:rPr>
          <w:rFonts w:asciiTheme="minorHAnsi" w:eastAsia="Times New Roman" w:hAnsiTheme="minorHAnsi" w:cstheme="minorHAnsi"/>
          <w:sz w:val="24"/>
          <w:szCs w:val="24"/>
        </w:rPr>
      </w:pPr>
    </w:p>
    <w:tbl>
      <w:tblPr>
        <w:tblStyle w:val="a7"/>
        <w:tblW w:w="1020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20"/>
        <w:gridCol w:w="2060"/>
        <w:gridCol w:w="2060"/>
        <w:gridCol w:w="2061"/>
      </w:tblGrid>
      <w:tr w:rsidR="006D52A3" w:rsidRPr="00A7765C" w14:paraId="05EC860B" w14:textId="77777777">
        <w:trPr>
          <w:trHeight w:val="135"/>
        </w:trPr>
        <w:tc>
          <w:tcPr>
            <w:tcW w:w="10201" w:type="dxa"/>
            <w:gridSpan w:val="4"/>
          </w:tcPr>
          <w:p w14:paraId="02154B0B" w14:textId="77777777" w:rsidR="006D52A3" w:rsidRPr="00A7765C" w:rsidRDefault="00B95D35">
            <w:pPr>
              <w:spacing w:after="0" w:line="240" w:lineRule="auto"/>
              <w:rPr>
                <w:rFonts w:asciiTheme="minorHAnsi" w:eastAsia="Times New Roman" w:hAnsiTheme="minorHAnsi" w:cstheme="minorHAnsi"/>
                <w:b/>
                <w:color w:val="FF0000"/>
                <w:sz w:val="28"/>
                <w:szCs w:val="28"/>
              </w:rPr>
            </w:pPr>
            <w:r w:rsidRPr="00A7765C">
              <w:rPr>
                <w:rFonts w:asciiTheme="minorHAnsi" w:eastAsia="Times New Roman" w:hAnsiTheme="minorHAnsi" w:cstheme="minorHAnsi"/>
                <w:b/>
                <w:color w:val="FF0000"/>
                <w:sz w:val="28"/>
                <w:szCs w:val="28"/>
              </w:rPr>
              <w:lastRenderedPageBreak/>
              <w:t>COMPORTAMENTO: Cosa ha fatto e cosa ha detto esattamente il bambino?</w:t>
            </w:r>
          </w:p>
        </w:tc>
      </w:tr>
      <w:tr w:rsidR="006D52A3" w:rsidRPr="00A7765C" w14:paraId="7AC2C85D" w14:textId="77777777">
        <w:trPr>
          <w:trHeight w:val="135"/>
        </w:trPr>
        <w:tc>
          <w:tcPr>
            <w:tcW w:w="4020" w:type="dxa"/>
          </w:tcPr>
          <w:p w14:paraId="5DDF0B72"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COMPORTAMENTO OSSERVATO</w:t>
            </w:r>
          </w:p>
        </w:tc>
        <w:tc>
          <w:tcPr>
            <w:tcW w:w="6181" w:type="dxa"/>
            <w:gridSpan w:val="3"/>
          </w:tcPr>
          <w:p w14:paraId="50C6EEC4" w14:textId="77777777" w:rsidR="006D52A3" w:rsidRPr="00A7765C" w:rsidRDefault="00B95D35" w:rsidP="00A7765C">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Indicare con una crocetta</w:t>
            </w:r>
          </w:p>
        </w:tc>
      </w:tr>
      <w:tr w:rsidR="006D52A3" w:rsidRPr="00A7765C" w14:paraId="57A26CA4" w14:textId="77777777">
        <w:trPr>
          <w:trHeight w:val="121"/>
        </w:trPr>
        <w:tc>
          <w:tcPr>
            <w:tcW w:w="4020" w:type="dxa"/>
          </w:tcPr>
          <w:p w14:paraId="1D8D9EF5"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Urla</w:t>
            </w:r>
          </w:p>
        </w:tc>
        <w:tc>
          <w:tcPr>
            <w:tcW w:w="2060" w:type="dxa"/>
            <w:tcBorders>
              <w:right w:val="single" w:sz="8" w:space="0" w:color="000000"/>
            </w:tcBorders>
          </w:tcPr>
          <w:p w14:paraId="5D17EA8E" w14:textId="77777777" w:rsidR="006D52A3" w:rsidRPr="00A7765C" w:rsidRDefault="006D52A3">
            <w:pPr>
              <w:spacing w:after="0" w:line="240" w:lineRule="auto"/>
              <w:rPr>
                <w:rFonts w:asciiTheme="minorHAnsi" w:eastAsia="Times New Roman" w:hAnsiTheme="minorHAnsi" w:cstheme="minorHAnsi"/>
                <w:sz w:val="24"/>
                <w:szCs w:val="24"/>
              </w:rPr>
            </w:pPr>
          </w:p>
        </w:tc>
        <w:tc>
          <w:tcPr>
            <w:tcW w:w="2060" w:type="dxa"/>
            <w:tcBorders>
              <w:right w:val="single" w:sz="8" w:space="0" w:color="000000"/>
            </w:tcBorders>
          </w:tcPr>
          <w:p w14:paraId="798E2359"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Strappa i vestiti ad altri</w:t>
            </w:r>
          </w:p>
        </w:tc>
        <w:tc>
          <w:tcPr>
            <w:tcW w:w="2061" w:type="dxa"/>
          </w:tcPr>
          <w:p w14:paraId="5CEEFE66" w14:textId="77777777" w:rsidR="006D52A3" w:rsidRPr="00A7765C" w:rsidRDefault="006D52A3">
            <w:pPr>
              <w:rPr>
                <w:rFonts w:asciiTheme="minorHAnsi" w:hAnsiTheme="minorHAnsi" w:cstheme="minorHAnsi"/>
                <w:sz w:val="24"/>
                <w:szCs w:val="24"/>
              </w:rPr>
            </w:pPr>
          </w:p>
        </w:tc>
      </w:tr>
      <w:tr w:rsidR="006D52A3" w:rsidRPr="00A7765C" w14:paraId="585E4E54" w14:textId="77777777">
        <w:trPr>
          <w:trHeight w:val="400"/>
        </w:trPr>
        <w:tc>
          <w:tcPr>
            <w:tcW w:w="4020" w:type="dxa"/>
          </w:tcPr>
          <w:p w14:paraId="0D2EA466"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Calcia</w:t>
            </w:r>
          </w:p>
        </w:tc>
        <w:tc>
          <w:tcPr>
            <w:tcW w:w="2060" w:type="dxa"/>
            <w:tcBorders>
              <w:right w:val="single" w:sz="8" w:space="0" w:color="000000"/>
            </w:tcBorders>
          </w:tcPr>
          <w:p w14:paraId="5165A835" w14:textId="77777777" w:rsidR="006D52A3" w:rsidRPr="00A7765C" w:rsidRDefault="006D52A3">
            <w:pPr>
              <w:spacing w:after="0" w:line="240" w:lineRule="auto"/>
              <w:rPr>
                <w:rFonts w:asciiTheme="minorHAnsi" w:eastAsia="Times New Roman" w:hAnsiTheme="minorHAnsi" w:cstheme="minorHAnsi"/>
                <w:sz w:val="24"/>
                <w:szCs w:val="24"/>
              </w:rPr>
            </w:pPr>
          </w:p>
        </w:tc>
        <w:tc>
          <w:tcPr>
            <w:tcW w:w="2060" w:type="dxa"/>
            <w:tcBorders>
              <w:right w:val="single" w:sz="8" w:space="0" w:color="000000"/>
            </w:tcBorders>
          </w:tcPr>
          <w:p w14:paraId="43F2DA36"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Si graffia</w:t>
            </w:r>
          </w:p>
        </w:tc>
        <w:tc>
          <w:tcPr>
            <w:tcW w:w="2061" w:type="dxa"/>
          </w:tcPr>
          <w:p w14:paraId="56AA251B" w14:textId="77777777" w:rsidR="006D52A3" w:rsidRPr="00A7765C" w:rsidRDefault="006D52A3">
            <w:pPr>
              <w:rPr>
                <w:rFonts w:asciiTheme="minorHAnsi" w:hAnsiTheme="minorHAnsi" w:cstheme="minorHAnsi"/>
                <w:sz w:val="24"/>
                <w:szCs w:val="24"/>
              </w:rPr>
            </w:pPr>
          </w:p>
        </w:tc>
      </w:tr>
      <w:tr w:rsidR="006D52A3" w:rsidRPr="00A7765C" w14:paraId="1AD3F1F1" w14:textId="77777777">
        <w:trPr>
          <w:trHeight w:val="135"/>
        </w:trPr>
        <w:tc>
          <w:tcPr>
            <w:tcW w:w="4020" w:type="dxa"/>
          </w:tcPr>
          <w:p w14:paraId="34EFDE55"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Morde gli altri</w:t>
            </w:r>
          </w:p>
        </w:tc>
        <w:tc>
          <w:tcPr>
            <w:tcW w:w="2060" w:type="dxa"/>
            <w:tcBorders>
              <w:right w:val="single" w:sz="8" w:space="0" w:color="000000"/>
            </w:tcBorders>
          </w:tcPr>
          <w:p w14:paraId="71313958" w14:textId="77777777" w:rsidR="006D52A3" w:rsidRPr="00A7765C" w:rsidRDefault="006D52A3">
            <w:pPr>
              <w:spacing w:after="0" w:line="240" w:lineRule="auto"/>
              <w:rPr>
                <w:rFonts w:asciiTheme="minorHAnsi" w:eastAsia="Times New Roman" w:hAnsiTheme="minorHAnsi" w:cstheme="minorHAnsi"/>
                <w:sz w:val="24"/>
                <w:szCs w:val="24"/>
              </w:rPr>
            </w:pPr>
          </w:p>
        </w:tc>
        <w:tc>
          <w:tcPr>
            <w:tcW w:w="2060" w:type="dxa"/>
            <w:tcBorders>
              <w:right w:val="single" w:sz="8" w:space="0" w:color="000000"/>
            </w:tcBorders>
          </w:tcPr>
          <w:p w14:paraId="0871D657"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Utilizza un linguaggio volgare, lancia insulti</w:t>
            </w:r>
          </w:p>
        </w:tc>
        <w:tc>
          <w:tcPr>
            <w:tcW w:w="2061" w:type="dxa"/>
          </w:tcPr>
          <w:p w14:paraId="12387457" w14:textId="77777777" w:rsidR="006D52A3" w:rsidRPr="00A7765C" w:rsidRDefault="006D52A3">
            <w:pPr>
              <w:rPr>
                <w:rFonts w:asciiTheme="minorHAnsi" w:hAnsiTheme="minorHAnsi" w:cstheme="minorHAnsi"/>
                <w:sz w:val="24"/>
                <w:szCs w:val="24"/>
              </w:rPr>
            </w:pPr>
          </w:p>
        </w:tc>
      </w:tr>
      <w:tr w:rsidR="006D52A3" w:rsidRPr="00A7765C" w14:paraId="3FF58F65" w14:textId="77777777">
        <w:trPr>
          <w:trHeight w:val="135"/>
        </w:trPr>
        <w:tc>
          <w:tcPr>
            <w:tcW w:w="4020" w:type="dxa"/>
          </w:tcPr>
          <w:p w14:paraId="4FF57734"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Strattona i compagni</w:t>
            </w:r>
          </w:p>
        </w:tc>
        <w:tc>
          <w:tcPr>
            <w:tcW w:w="2060" w:type="dxa"/>
            <w:tcBorders>
              <w:right w:val="single" w:sz="8" w:space="0" w:color="000000"/>
            </w:tcBorders>
          </w:tcPr>
          <w:p w14:paraId="16EAD8C4" w14:textId="77777777" w:rsidR="006D52A3" w:rsidRPr="00A7765C" w:rsidRDefault="006D52A3">
            <w:pPr>
              <w:spacing w:after="0" w:line="240" w:lineRule="auto"/>
              <w:rPr>
                <w:rFonts w:asciiTheme="minorHAnsi" w:eastAsia="Times New Roman" w:hAnsiTheme="minorHAnsi" w:cstheme="minorHAnsi"/>
                <w:sz w:val="24"/>
                <w:szCs w:val="24"/>
              </w:rPr>
            </w:pPr>
          </w:p>
        </w:tc>
        <w:tc>
          <w:tcPr>
            <w:tcW w:w="2060" w:type="dxa"/>
            <w:tcBorders>
              <w:right w:val="single" w:sz="8" w:space="0" w:color="000000"/>
            </w:tcBorders>
          </w:tcPr>
          <w:p w14:paraId="4A8A86A2"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Minaccia di uccidersi</w:t>
            </w:r>
          </w:p>
        </w:tc>
        <w:tc>
          <w:tcPr>
            <w:tcW w:w="2061" w:type="dxa"/>
          </w:tcPr>
          <w:p w14:paraId="3F5BCDDE" w14:textId="77777777" w:rsidR="006D52A3" w:rsidRPr="00A7765C" w:rsidRDefault="006D52A3">
            <w:pPr>
              <w:rPr>
                <w:rFonts w:asciiTheme="minorHAnsi" w:hAnsiTheme="minorHAnsi" w:cstheme="minorHAnsi"/>
                <w:sz w:val="24"/>
                <w:szCs w:val="24"/>
              </w:rPr>
            </w:pPr>
          </w:p>
        </w:tc>
      </w:tr>
      <w:tr w:rsidR="006D52A3" w:rsidRPr="00A7765C" w14:paraId="17CAC5D6" w14:textId="77777777">
        <w:trPr>
          <w:trHeight w:val="135"/>
        </w:trPr>
        <w:tc>
          <w:tcPr>
            <w:tcW w:w="4020" w:type="dxa"/>
          </w:tcPr>
          <w:p w14:paraId="4A8AF60D"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Tira pugni contro oggetti</w:t>
            </w:r>
          </w:p>
        </w:tc>
        <w:tc>
          <w:tcPr>
            <w:tcW w:w="2060" w:type="dxa"/>
            <w:tcBorders>
              <w:right w:val="single" w:sz="8" w:space="0" w:color="000000"/>
            </w:tcBorders>
          </w:tcPr>
          <w:p w14:paraId="500E1AD3" w14:textId="77777777" w:rsidR="006D52A3" w:rsidRPr="00A7765C" w:rsidRDefault="006D52A3">
            <w:pPr>
              <w:spacing w:after="0" w:line="240" w:lineRule="auto"/>
              <w:rPr>
                <w:rFonts w:asciiTheme="minorHAnsi" w:eastAsia="Times New Roman" w:hAnsiTheme="minorHAnsi" w:cstheme="minorHAnsi"/>
                <w:sz w:val="24"/>
                <w:szCs w:val="24"/>
              </w:rPr>
            </w:pPr>
          </w:p>
        </w:tc>
        <w:tc>
          <w:tcPr>
            <w:tcW w:w="2060" w:type="dxa"/>
            <w:tcBorders>
              <w:right w:val="single" w:sz="8" w:space="0" w:color="000000"/>
            </w:tcBorders>
          </w:tcPr>
          <w:p w14:paraId="48280325"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Lancia oggetti senza mirare a qualcuno</w:t>
            </w:r>
          </w:p>
        </w:tc>
        <w:tc>
          <w:tcPr>
            <w:tcW w:w="2061" w:type="dxa"/>
          </w:tcPr>
          <w:p w14:paraId="420D6AE6" w14:textId="77777777" w:rsidR="006D52A3" w:rsidRPr="00A7765C" w:rsidRDefault="006D52A3">
            <w:pPr>
              <w:rPr>
                <w:rFonts w:asciiTheme="minorHAnsi" w:hAnsiTheme="minorHAnsi" w:cstheme="minorHAnsi"/>
                <w:sz w:val="24"/>
                <w:szCs w:val="24"/>
              </w:rPr>
            </w:pPr>
          </w:p>
        </w:tc>
      </w:tr>
      <w:tr w:rsidR="006D52A3" w:rsidRPr="00A7765C" w14:paraId="7ABB674F" w14:textId="77777777">
        <w:trPr>
          <w:trHeight w:val="135"/>
        </w:trPr>
        <w:tc>
          <w:tcPr>
            <w:tcW w:w="4020" w:type="dxa"/>
          </w:tcPr>
          <w:p w14:paraId="591452C5"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Strappa i capelli ad altri</w:t>
            </w:r>
          </w:p>
        </w:tc>
        <w:tc>
          <w:tcPr>
            <w:tcW w:w="2060" w:type="dxa"/>
            <w:tcBorders>
              <w:right w:val="single" w:sz="8" w:space="0" w:color="000000"/>
            </w:tcBorders>
          </w:tcPr>
          <w:p w14:paraId="7BB839F6" w14:textId="77777777" w:rsidR="006D52A3" w:rsidRPr="00A7765C" w:rsidRDefault="006D52A3">
            <w:pPr>
              <w:spacing w:after="0" w:line="240" w:lineRule="auto"/>
              <w:rPr>
                <w:rFonts w:asciiTheme="minorHAnsi" w:eastAsia="Times New Roman" w:hAnsiTheme="minorHAnsi" w:cstheme="minorHAnsi"/>
                <w:sz w:val="24"/>
                <w:szCs w:val="24"/>
              </w:rPr>
            </w:pPr>
          </w:p>
        </w:tc>
        <w:tc>
          <w:tcPr>
            <w:tcW w:w="2060" w:type="dxa"/>
            <w:tcBorders>
              <w:right w:val="single" w:sz="8" w:space="0" w:color="000000"/>
            </w:tcBorders>
          </w:tcPr>
          <w:p w14:paraId="65948FDF"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Aggredisce sessualmente</w:t>
            </w:r>
          </w:p>
        </w:tc>
        <w:tc>
          <w:tcPr>
            <w:tcW w:w="2061" w:type="dxa"/>
          </w:tcPr>
          <w:p w14:paraId="0F604172" w14:textId="77777777" w:rsidR="006D52A3" w:rsidRPr="00A7765C" w:rsidRDefault="006D52A3">
            <w:pPr>
              <w:rPr>
                <w:rFonts w:asciiTheme="minorHAnsi" w:hAnsiTheme="minorHAnsi" w:cstheme="minorHAnsi"/>
                <w:sz w:val="24"/>
                <w:szCs w:val="24"/>
              </w:rPr>
            </w:pPr>
          </w:p>
        </w:tc>
      </w:tr>
      <w:tr w:rsidR="006D52A3" w:rsidRPr="00A7765C" w14:paraId="26FA78CF" w14:textId="77777777">
        <w:trPr>
          <w:trHeight w:val="135"/>
        </w:trPr>
        <w:tc>
          <w:tcPr>
            <w:tcW w:w="4020" w:type="dxa"/>
          </w:tcPr>
          <w:p w14:paraId="02774B0C"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Urla</w:t>
            </w:r>
          </w:p>
        </w:tc>
        <w:tc>
          <w:tcPr>
            <w:tcW w:w="2060" w:type="dxa"/>
            <w:tcBorders>
              <w:right w:val="single" w:sz="8" w:space="0" w:color="000000"/>
            </w:tcBorders>
          </w:tcPr>
          <w:p w14:paraId="3586BCE3" w14:textId="77777777" w:rsidR="006D52A3" w:rsidRPr="00A7765C" w:rsidRDefault="006D52A3">
            <w:pPr>
              <w:spacing w:after="0" w:line="240" w:lineRule="auto"/>
              <w:rPr>
                <w:rFonts w:asciiTheme="minorHAnsi" w:eastAsia="Times New Roman" w:hAnsiTheme="minorHAnsi" w:cstheme="minorHAnsi"/>
                <w:sz w:val="24"/>
                <w:szCs w:val="24"/>
              </w:rPr>
            </w:pPr>
          </w:p>
        </w:tc>
        <w:tc>
          <w:tcPr>
            <w:tcW w:w="2060" w:type="dxa"/>
            <w:tcBorders>
              <w:right w:val="single" w:sz="8" w:space="0" w:color="000000"/>
            </w:tcBorders>
          </w:tcPr>
          <w:p w14:paraId="0D092CC8"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Strappa i vestiti ad altri</w:t>
            </w:r>
          </w:p>
        </w:tc>
        <w:tc>
          <w:tcPr>
            <w:tcW w:w="2061" w:type="dxa"/>
          </w:tcPr>
          <w:p w14:paraId="3407B6BE" w14:textId="77777777" w:rsidR="006D52A3" w:rsidRPr="00A7765C" w:rsidRDefault="006D52A3">
            <w:pPr>
              <w:rPr>
                <w:rFonts w:asciiTheme="minorHAnsi" w:hAnsiTheme="minorHAnsi" w:cstheme="minorHAnsi"/>
                <w:sz w:val="24"/>
                <w:szCs w:val="24"/>
              </w:rPr>
            </w:pPr>
          </w:p>
        </w:tc>
      </w:tr>
      <w:tr w:rsidR="006D52A3" w:rsidRPr="00A7765C" w14:paraId="19ECDB94" w14:textId="77777777">
        <w:trPr>
          <w:trHeight w:val="135"/>
        </w:trPr>
        <w:tc>
          <w:tcPr>
            <w:tcW w:w="4020" w:type="dxa"/>
          </w:tcPr>
          <w:p w14:paraId="71F9523F"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Morde se stesso</w:t>
            </w:r>
          </w:p>
        </w:tc>
        <w:tc>
          <w:tcPr>
            <w:tcW w:w="2060" w:type="dxa"/>
            <w:tcBorders>
              <w:right w:val="single" w:sz="8" w:space="0" w:color="000000"/>
            </w:tcBorders>
          </w:tcPr>
          <w:p w14:paraId="04D52BCF" w14:textId="77777777" w:rsidR="006D52A3" w:rsidRPr="00A7765C" w:rsidRDefault="006D52A3">
            <w:pPr>
              <w:spacing w:after="0" w:line="240" w:lineRule="auto"/>
              <w:rPr>
                <w:rFonts w:asciiTheme="minorHAnsi" w:eastAsia="Times New Roman" w:hAnsiTheme="minorHAnsi" w:cstheme="minorHAnsi"/>
                <w:sz w:val="24"/>
                <w:szCs w:val="24"/>
              </w:rPr>
            </w:pPr>
          </w:p>
        </w:tc>
        <w:tc>
          <w:tcPr>
            <w:tcW w:w="2060" w:type="dxa"/>
            <w:tcBorders>
              <w:right w:val="single" w:sz="8" w:space="0" w:color="000000"/>
            </w:tcBorders>
          </w:tcPr>
          <w:p w14:paraId="00FE4D7D"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Graffia gli altri</w:t>
            </w:r>
          </w:p>
        </w:tc>
        <w:tc>
          <w:tcPr>
            <w:tcW w:w="2061" w:type="dxa"/>
          </w:tcPr>
          <w:p w14:paraId="36EF6B1C" w14:textId="77777777" w:rsidR="006D52A3" w:rsidRPr="00A7765C" w:rsidRDefault="006D52A3">
            <w:pPr>
              <w:rPr>
                <w:rFonts w:asciiTheme="minorHAnsi" w:hAnsiTheme="minorHAnsi" w:cstheme="minorHAnsi"/>
                <w:sz w:val="24"/>
                <w:szCs w:val="24"/>
              </w:rPr>
            </w:pPr>
          </w:p>
        </w:tc>
      </w:tr>
      <w:tr w:rsidR="006D52A3" w:rsidRPr="00A7765C" w14:paraId="0D289B84" w14:textId="77777777">
        <w:trPr>
          <w:trHeight w:val="135"/>
        </w:trPr>
        <w:tc>
          <w:tcPr>
            <w:tcW w:w="4020" w:type="dxa"/>
          </w:tcPr>
          <w:p w14:paraId="2EB089DE"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Salta</w:t>
            </w:r>
          </w:p>
        </w:tc>
        <w:tc>
          <w:tcPr>
            <w:tcW w:w="2060" w:type="dxa"/>
            <w:tcBorders>
              <w:right w:val="single" w:sz="8" w:space="0" w:color="000000"/>
            </w:tcBorders>
          </w:tcPr>
          <w:p w14:paraId="45A5DFF7" w14:textId="77777777" w:rsidR="006D52A3" w:rsidRPr="00A7765C" w:rsidRDefault="006D52A3">
            <w:pPr>
              <w:spacing w:after="0" w:line="240" w:lineRule="auto"/>
              <w:rPr>
                <w:rFonts w:asciiTheme="minorHAnsi" w:eastAsia="Times New Roman" w:hAnsiTheme="minorHAnsi" w:cstheme="minorHAnsi"/>
                <w:sz w:val="24"/>
                <w:szCs w:val="24"/>
              </w:rPr>
            </w:pPr>
          </w:p>
        </w:tc>
        <w:tc>
          <w:tcPr>
            <w:tcW w:w="2060" w:type="dxa"/>
            <w:tcBorders>
              <w:right w:val="single" w:sz="8" w:space="0" w:color="000000"/>
            </w:tcBorders>
          </w:tcPr>
          <w:p w14:paraId="078DEA2A"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Minaccia gli altri</w:t>
            </w:r>
          </w:p>
        </w:tc>
        <w:tc>
          <w:tcPr>
            <w:tcW w:w="2061" w:type="dxa"/>
          </w:tcPr>
          <w:p w14:paraId="6A5D0228" w14:textId="77777777" w:rsidR="006D52A3" w:rsidRPr="00A7765C" w:rsidRDefault="006D52A3">
            <w:pPr>
              <w:rPr>
                <w:rFonts w:asciiTheme="minorHAnsi" w:hAnsiTheme="minorHAnsi" w:cstheme="minorHAnsi"/>
                <w:sz w:val="24"/>
                <w:szCs w:val="24"/>
              </w:rPr>
            </w:pPr>
          </w:p>
        </w:tc>
      </w:tr>
      <w:tr w:rsidR="006D52A3" w:rsidRPr="00A7765C" w14:paraId="73B71D9D" w14:textId="77777777">
        <w:trPr>
          <w:trHeight w:val="135"/>
        </w:trPr>
        <w:tc>
          <w:tcPr>
            <w:tcW w:w="4020" w:type="dxa"/>
          </w:tcPr>
          <w:p w14:paraId="69E2C867"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Tira pugni contro persone</w:t>
            </w:r>
          </w:p>
        </w:tc>
        <w:tc>
          <w:tcPr>
            <w:tcW w:w="2060" w:type="dxa"/>
            <w:tcBorders>
              <w:right w:val="single" w:sz="8" w:space="0" w:color="000000"/>
            </w:tcBorders>
          </w:tcPr>
          <w:p w14:paraId="3C2F1320" w14:textId="77777777" w:rsidR="006D52A3" w:rsidRPr="00A7765C" w:rsidRDefault="006D52A3">
            <w:pPr>
              <w:spacing w:after="0" w:line="240" w:lineRule="auto"/>
              <w:rPr>
                <w:rFonts w:asciiTheme="minorHAnsi" w:eastAsia="Times New Roman" w:hAnsiTheme="minorHAnsi" w:cstheme="minorHAnsi"/>
                <w:sz w:val="24"/>
                <w:szCs w:val="24"/>
              </w:rPr>
            </w:pPr>
          </w:p>
        </w:tc>
        <w:tc>
          <w:tcPr>
            <w:tcW w:w="2060" w:type="dxa"/>
            <w:tcBorders>
              <w:right w:val="single" w:sz="8" w:space="0" w:color="000000"/>
            </w:tcBorders>
          </w:tcPr>
          <w:p w14:paraId="74FD8831"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Distrugge oggetti</w:t>
            </w:r>
          </w:p>
        </w:tc>
        <w:tc>
          <w:tcPr>
            <w:tcW w:w="2061" w:type="dxa"/>
          </w:tcPr>
          <w:p w14:paraId="3D5EAA46" w14:textId="77777777" w:rsidR="006D52A3" w:rsidRPr="00A7765C" w:rsidRDefault="006D52A3">
            <w:pPr>
              <w:rPr>
                <w:rFonts w:asciiTheme="minorHAnsi" w:hAnsiTheme="minorHAnsi" w:cstheme="minorHAnsi"/>
                <w:sz w:val="24"/>
                <w:szCs w:val="24"/>
              </w:rPr>
            </w:pPr>
          </w:p>
        </w:tc>
      </w:tr>
      <w:tr w:rsidR="006D52A3" w:rsidRPr="00A7765C" w14:paraId="0D7E2E89" w14:textId="77777777">
        <w:trPr>
          <w:trHeight w:val="135"/>
        </w:trPr>
        <w:tc>
          <w:tcPr>
            <w:tcW w:w="4020" w:type="dxa"/>
          </w:tcPr>
          <w:p w14:paraId="52F7F63D"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Si strappa i capelli </w:t>
            </w:r>
          </w:p>
        </w:tc>
        <w:tc>
          <w:tcPr>
            <w:tcW w:w="2060" w:type="dxa"/>
            <w:tcBorders>
              <w:right w:val="single" w:sz="8" w:space="0" w:color="000000"/>
            </w:tcBorders>
          </w:tcPr>
          <w:p w14:paraId="0DAE52B6" w14:textId="77777777" w:rsidR="006D52A3" w:rsidRPr="00A7765C" w:rsidRDefault="006D52A3">
            <w:pPr>
              <w:spacing w:after="0" w:line="240" w:lineRule="auto"/>
              <w:rPr>
                <w:rFonts w:asciiTheme="minorHAnsi" w:eastAsia="Times New Roman" w:hAnsiTheme="minorHAnsi" w:cstheme="minorHAnsi"/>
                <w:sz w:val="24"/>
                <w:szCs w:val="24"/>
              </w:rPr>
            </w:pPr>
          </w:p>
        </w:tc>
        <w:tc>
          <w:tcPr>
            <w:tcW w:w="2060" w:type="dxa"/>
            <w:tcBorders>
              <w:right w:val="single" w:sz="8" w:space="0" w:color="000000"/>
            </w:tcBorders>
          </w:tcPr>
          <w:p w14:paraId="73A7CDB5"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Lancia oggetti contro gli altri</w:t>
            </w:r>
          </w:p>
        </w:tc>
        <w:tc>
          <w:tcPr>
            <w:tcW w:w="2061" w:type="dxa"/>
          </w:tcPr>
          <w:p w14:paraId="078B7E6F" w14:textId="77777777" w:rsidR="006D52A3" w:rsidRPr="00A7765C" w:rsidRDefault="006D52A3">
            <w:pPr>
              <w:rPr>
                <w:rFonts w:asciiTheme="minorHAnsi" w:hAnsiTheme="minorHAnsi" w:cstheme="minorHAnsi"/>
                <w:sz w:val="24"/>
                <w:szCs w:val="24"/>
              </w:rPr>
            </w:pPr>
          </w:p>
        </w:tc>
      </w:tr>
      <w:tr w:rsidR="006D52A3" w:rsidRPr="00A7765C" w14:paraId="1DBF5425" w14:textId="77777777">
        <w:trPr>
          <w:trHeight w:val="314"/>
        </w:trPr>
        <w:tc>
          <w:tcPr>
            <w:tcW w:w="4020" w:type="dxa"/>
          </w:tcPr>
          <w:p w14:paraId="3CCBF8D0"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Sbatte la testa contro il muro, il pavimento o contro oggetti</w:t>
            </w:r>
          </w:p>
        </w:tc>
        <w:tc>
          <w:tcPr>
            <w:tcW w:w="2060" w:type="dxa"/>
            <w:tcBorders>
              <w:right w:val="single" w:sz="8" w:space="0" w:color="000000"/>
            </w:tcBorders>
          </w:tcPr>
          <w:p w14:paraId="7815227E" w14:textId="77777777" w:rsidR="006D52A3" w:rsidRPr="00A7765C" w:rsidRDefault="006D52A3">
            <w:pPr>
              <w:spacing w:after="0" w:line="240" w:lineRule="auto"/>
              <w:rPr>
                <w:rFonts w:asciiTheme="minorHAnsi" w:eastAsia="Times New Roman" w:hAnsiTheme="minorHAnsi" w:cstheme="minorHAnsi"/>
                <w:sz w:val="24"/>
                <w:szCs w:val="24"/>
              </w:rPr>
            </w:pPr>
          </w:p>
        </w:tc>
        <w:tc>
          <w:tcPr>
            <w:tcW w:w="2060" w:type="dxa"/>
            <w:tcBorders>
              <w:right w:val="single" w:sz="8" w:space="0" w:color="000000"/>
            </w:tcBorders>
          </w:tcPr>
          <w:p w14:paraId="5DD9414B"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Si strappa i vestiti</w:t>
            </w:r>
          </w:p>
        </w:tc>
        <w:tc>
          <w:tcPr>
            <w:tcW w:w="2061" w:type="dxa"/>
          </w:tcPr>
          <w:p w14:paraId="72AACE75" w14:textId="77777777" w:rsidR="006D52A3" w:rsidRPr="00A7765C" w:rsidRDefault="006D52A3">
            <w:pPr>
              <w:rPr>
                <w:rFonts w:asciiTheme="minorHAnsi" w:hAnsiTheme="minorHAnsi" w:cstheme="minorHAnsi"/>
                <w:sz w:val="24"/>
                <w:szCs w:val="24"/>
              </w:rPr>
            </w:pPr>
          </w:p>
        </w:tc>
      </w:tr>
    </w:tbl>
    <w:p w14:paraId="500BC9CF" w14:textId="77777777" w:rsidR="006D52A3" w:rsidRPr="00A7765C" w:rsidRDefault="006D52A3">
      <w:pPr>
        <w:rPr>
          <w:rFonts w:asciiTheme="minorHAnsi" w:eastAsia="Times New Roman" w:hAnsiTheme="minorHAnsi" w:cstheme="minorHAnsi"/>
          <w:b/>
          <w:sz w:val="24"/>
          <w:szCs w:val="24"/>
        </w:rPr>
      </w:pPr>
    </w:p>
    <w:tbl>
      <w:tblPr>
        <w:tblStyle w:val="a8"/>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662"/>
      </w:tblGrid>
      <w:tr w:rsidR="006D52A3" w:rsidRPr="00A7765C" w14:paraId="039B2455" w14:textId="77777777">
        <w:tc>
          <w:tcPr>
            <w:tcW w:w="10201" w:type="dxa"/>
            <w:gridSpan w:val="2"/>
          </w:tcPr>
          <w:p w14:paraId="6F49F724" w14:textId="77777777" w:rsidR="006D52A3" w:rsidRPr="00A7765C" w:rsidRDefault="00B95D35">
            <w:pPr>
              <w:spacing w:after="0" w:line="240" w:lineRule="auto"/>
              <w:rPr>
                <w:rFonts w:asciiTheme="minorHAnsi" w:eastAsia="Times New Roman" w:hAnsiTheme="minorHAnsi" w:cstheme="minorHAnsi"/>
                <w:b/>
                <w:color w:val="FF0000"/>
                <w:sz w:val="28"/>
                <w:szCs w:val="28"/>
              </w:rPr>
            </w:pPr>
            <w:r w:rsidRPr="00A7765C">
              <w:rPr>
                <w:rFonts w:asciiTheme="minorHAnsi" w:eastAsia="Times New Roman" w:hAnsiTheme="minorHAnsi" w:cstheme="minorHAnsi"/>
                <w:b/>
                <w:color w:val="FF0000"/>
                <w:sz w:val="28"/>
                <w:szCs w:val="28"/>
              </w:rPr>
              <w:t>COMPORTAMENTO: DESCRIZIONE DELL’ALUNNO- Come appare</w:t>
            </w:r>
          </w:p>
        </w:tc>
      </w:tr>
      <w:tr w:rsidR="006D52A3" w:rsidRPr="00A7765C" w14:paraId="352471D9" w14:textId="77777777" w:rsidTr="00BB46D0">
        <w:tc>
          <w:tcPr>
            <w:tcW w:w="3539" w:type="dxa"/>
          </w:tcPr>
          <w:p w14:paraId="71CD74EB" w14:textId="77777777" w:rsidR="006D52A3" w:rsidRPr="00A7765C" w:rsidRDefault="00B95D35">
            <w:pP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Osservazione</w:t>
            </w:r>
          </w:p>
        </w:tc>
        <w:tc>
          <w:tcPr>
            <w:tcW w:w="6662" w:type="dxa"/>
          </w:tcPr>
          <w:p w14:paraId="720B435E"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Indicare con una crocetta</w:t>
            </w:r>
          </w:p>
        </w:tc>
      </w:tr>
      <w:tr w:rsidR="006D52A3" w:rsidRPr="00A7765C" w14:paraId="62A8E46A" w14:textId="77777777" w:rsidTr="00BB46D0">
        <w:trPr>
          <w:trHeight w:val="326"/>
        </w:trPr>
        <w:tc>
          <w:tcPr>
            <w:tcW w:w="3539" w:type="dxa"/>
          </w:tcPr>
          <w:p w14:paraId="52305FAF" w14:textId="77777777" w:rsidR="006D52A3" w:rsidRPr="00A7765C" w:rsidRDefault="00B95D35">
            <w:pPr>
              <w:spacing w:after="0"/>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Diventa rosso</w:t>
            </w:r>
          </w:p>
        </w:tc>
        <w:tc>
          <w:tcPr>
            <w:tcW w:w="6662" w:type="dxa"/>
          </w:tcPr>
          <w:p w14:paraId="24D38BDA" w14:textId="77777777" w:rsidR="006D52A3" w:rsidRPr="00A7765C" w:rsidRDefault="006D52A3">
            <w:pPr>
              <w:rPr>
                <w:rFonts w:asciiTheme="minorHAnsi" w:eastAsia="Times New Roman" w:hAnsiTheme="minorHAnsi" w:cstheme="minorHAnsi"/>
                <w:b/>
                <w:sz w:val="24"/>
                <w:szCs w:val="24"/>
              </w:rPr>
            </w:pPr>
          </w:p>
        </w:tc>
      </w:tr>
      <w:tr w:rsidR="006D52A3" w:rsidRPr="00A7765C" w14:paraId="1E402236" w14:textId="77777777" w:rsidTr="00BB46D0">
        <w:tc>
          <w:tcPr>
            <w:tcW w:w="3539" w:type="dxa"/>
          </w:tcPr>
          <w:p w14:paraId="044F9585" w14:textId="77777777" w:rsidR="006D52A3" w:rsidRPr="00A7765C" w:rsidRDefault="00B95D35">
            <w:pPr>
              <w:rPr>
                <w:rFonts w:asciiTheme="minorHAnsi" w:eastAsia="Times New Roman" w:hAnsiTheme="minorHAnsi" w:cstheme="minorHAnsi"/>
                <w:b/>
                <w:sz w:val="24"/>
                <w:szCs w:val="24"/>
              </w:rPr>
            </w:pPr>
            <w:r w:rsidRPr="00A7765C">
              <w:rPr>
                <w:rFonts w:asciiTheme="minorHAnsi" w:eastAsia="Times New Roman" w:hAnsiTheme="minorHAnsi" w:cstheme="minorHAnsi"/>
                <w:sz w:val="24"/>
                <w:szCs w:val="24"/>
              </w:rPr>
              <w:t>Diventa pallido</w:t>
            </w:r>
          </w:p>
        </w:tc>
        <w:tc>
          <w:tcPr>
            <w:tcW w:w="6662" w:type="dxa"/>
          </w:tcPr>
          <w:p w14:paraId="7C27CF14" w14:textId="77777777" w:rsidR="006D52A3" w:rsidRPr="00A7765C" w:rsidRDefault="006D52A3">
            <w:pPr>
              <w:rPr>
                <w:rFonts w:asciiTheme="minorHAnsi" w:eastAsia="Times New Roman" w:hAnsiTheme="minorHAnsi" w:cstheme="minorHAnsi"/>
                <w:b/>
                <w:sz w:val="24"/>
                <w:szCs w:val="24"/>
              </w:rPr>
            </w:pPr>
          </w:p>
        </w:tc>
      </w:tr>
      <w:tr w:rsidR="006D52A3" w:rsidRPr="00A7765C" w14:paraId="5EA0CFB9" w14:textId="77777777" w:rsidTr="00BB46D0">
        <w:tc>
          <w:tcPr>
            <w:tcW w:w="3539" w:type="dxa"/>
          </w:tcPr>
          <w:p w14:paraId="1D6D337B" w14:textId="77777777" w:rsidR="006D52A3" w:rsidRPr="00A7765C" w:rsidRDefault="00B95D35">
            <w:pPr>
              <w:rPr>
                <w:rFonts w:asciiTheme="minorHAnsi" w:eastAsia="Times New Roman" w:hAnsiTheme="minorHAnsi" w:cstheme="minorHAnsi"/>
                <w:b/>
                <w:sz w:val="24"/>
                <w:szCs w:val="24"/>
              </w:rPr>
            </w:pPr>
            <w:r w:rsidRPr="00A7765C">
              <w:rPr>
                <w:rFonts w:asciiTheme="minorHAnsi" w:eastAsia="Times New Roman" w:hAnsiTheme="minorHAnsi" w:cstheme="minorHAnsi"/>
                <w:sz w:val="24"/>
                <w:szCs w:val="24"/>
              </w:rPr>
              <w:t>Respira velocemente</w:t>
            </w:r>
          </w:p>
        </w:tc>
        <w:tc>
          <w:tcPr>
            <w:tcW w:w="6662" w:type="dxa"/>
          </w:tcPr>
          <w:p w14:paraId="015CC290" w14:textId="77777777" w:rsidR="006D52A3" w:rsidRPr="00A7765C" w:rsidRDefault="006D52A3">
            <w:pPr>
              <w:rPr>
                <w:rFonts w:asciiTheme="minorHAnsi" w:eastAsia="Times New Roman" w:hAnsiTheme="minorHAnsi" w:cstheme="minorHAnsi"/>
                <w:b/>
                <w:sz w:val="24"/>
                <w:szCs w:val="24"/>
              </w:rPr>
            </w:pPr>
          </w:p>
        </w:tc>
      </w:tr>
      <w:tr w:rsidR="006D52A3" w:rsidRPr="00A7765C" w14:paraId="5F5EE679" w14:textId="77777777" w:rsidTr="00BB46D0">
        <w:tc>
          <w:tcPr>
            <w:tcW w:w="3539" w:type="dxa"/>
          </w:tcPr>
          <w:p w14:paraId="5A4DDC00" w14:textId="77777777" w:rsidR="006D52A3" w:rsidRPr="00A7765C" w:rsidRDefault="00B95D35">
            <w:pPr>
              <w:rPr>
                <w:rFonts w:asciiTheme="minorHAnsi" w:eastAsia="Times New Roman" w:hAnsiTheme="minorHAnsi" w:cstheme="minorHAnsi"/>
                <w:b/>
                <w:sz w:val="24"/>
                <w:szCs w:val="24"/>
              </w:rPr>
            </w:pPr>
            <w:r w:rsidRPr="00A7765C">
              <w:rPr>
                <w:rFonts w:asciiTheme="minorHAnsi" w:eastAsia="Times New Roman" w:hAnsiTheme="minorHAnsi" w:cstheme="minorHAnsi"/>
                <w:sz w:val="24"/>
                <w:szCs w:val="24"/>
              </w:rPr>
              <w:t>Sbava</w:t>
            </w:r>
          </w:p>
        </w:tc>
        <w:tc>
          <w:tcPr>
            <w:tcW w:w="6662" w:type="dxa"/>
          </w:tcPr>
          <w:p w14:paraId="77FDD19A" w14:textId="77777777" w:rsidR="006D52A3" w:rsidRPr="00A7765C" w:rsidRDefault="006D52A3">
            <w:pPr>
              <w:rPr>
                <w:rFonts w:asciiTheme="minorHAnsi" w:eastAsia="Times New Roman" w:hAnsiTheme="minorHAnsi" w:cstheme="minorHAnsi"/>
                <w:b/>
                <w:sz w:val="24"/>
                <w:szCs w:val="24"/>
              </w:rPr>
            </w:pPr>
          </w:p>
        </w:tc>
      </w:tr>
      <w:tr w:rsidR="006D52A3" w:rsidRPr="00A7765C" w14:paraId="7E66D30B" w14:textId="77777777" w:rsidTr="00BB46D0">
        <w:tc>
          <w:tcPr>
            <w:tcW w:w="3539" w:type="dxa"/>
          </w:tcPr>
          <w:p w14:paraId="56BC8E97" w14:textId="77777777" w:rsidR="006D52A3" w:rsidRPr="00A7765C" w:rsidRDefault="00B95D35">
            <w:pPr>
              <w:rPr>
                <w:rFonts w:asciiTheme="minorHAnsi" w:eastAsia="Times New Roman" w:hAnsiTheme="minorHAnsi" w:cstheme="minorHAnsi"/>
                <w:b/>
                <w:sz w:val="24"/>
                <w:szCs w:val="24"/>
              </w:rPr>
            </w:pPr>
            <w:r w:rsidRPr="00A7765C">
              <w:rPr>
                <w:rFonts w:asciiTheme="minorHAnsi" w:eastAsia="Times New Roman" w:hAnsiTheme="minorHAnsi" w:cstheme="minorHAnsi"/>
                <w:sz w:val="24"/>
                <w:szCs w:val="24"/>
              </w:rPr>
              <w:t>Vomita</w:t>
            </w:r>
          </w:p>
        </w:tc>
        <w:tc>
          <w:tcPr>
            <w:tcW w:w="6662" w:type="dxa"/>
          </w:tcPr>
          <w:p w14:paraId="1AB72082" w14:textId="77777777" w:rsidR="006D52A3" w:rsidRPr="00A7765C" w:rsidRDefault="006D52A3">
            <w:pPr>
              <w:rPr>
                <w:rFonts w:asciiTheme="minorHAnsi" w:eastAsia="Times New Roman" w:hAnsiTheme="minorHAnsi" w:cstheme="minorHAnsi"/>
                <w:b/>
                <w:sz w:val="24"/>
                <w:szCs w:val="24"/>
              </w:rPr>
            </w:pPr>
          </w:p>
        </w:tc>
      </w:tr>
      <w:tr w:rsidR="006D52A3" w:rsidRPr="00A7765C" w14:paraId="2D5210E1" w14:textId="77777777" w:rsidTr="00BB46D0">
        <w:tc>
          <w:tcPr>
            <w:tcW w:w="3539" w:type="dxa"/>
          </w:tcPr>
          <w:p w14:paraId="49BB5990"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Trema</w:t>
            </w:r>
          </w:p>
        </w:tc>
        <w:tc>
          <w:tcPr>
            <w:tcW w:w="6662" w:type="dxa"/>
          </w:tcPr>
          <w:p w14:paraId="3367B9DD" w14:textId="77777777" w:rsidR="006D52A3" w:rsidRPr="00A7765C" w:rsidRDefault="006D52A3">
            <w:pPr>
              <w:rPr>
                <w:rFonts w:asciiTheme="minorHAnsi" w:eastAsia="Times New Roman" w:hAnsiTheme="minorHAnsi" w:cstheme="minorHAnsi"/>
                <w:b/>
                <w:sz w:val="24"/>
                <w:szCs w:val="24"/>
              </w:rPr>
            </w:pPr>
          </w:p>
        </w:tc>
      </w:tr>
      <w:tr w:rsidR="006D52A3" w:rsidRPr="00A7765C" w14:paraId="420700C8" w14:textId="77777777" w:rsidTr="00BB46D0">
        <w:tc>
          <w:tcPr>
            <w:tcW w:w="3539" w:type="dxa"/>
          </w:tcPr>
          <w:p w14:paraId="405E470E"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Diminuisce il livello di coscienza (fino allo svenimento)</w:t>
            </w:r>
          </w:p>
        </w:tc>
        <w:tc>
          <w:tcPr>
            <w:tcW w:w="6662" w:type="dxa"/>
          </w:tcPr>
          <w:p w14:paraId="7BD8AA37" w14:textId="77777777" w:rsidR="006D52A3" w:rsidRPr="00A7765C" w:rsidRDefault="006D52A3">
            <w:pPr>
              <w:rPr>
                <w:rFonts w:asciiTheme="minorHAnsi" w:eastAsia="Times New Roman" w:hAnsiTheme="minorHAnsi" w:cstheme="minorHAnsi"/>
                <w:b/>
                <w:sz w:val="24"/>
                <w:szCs w:val="24"/>
              </w:rPr>
            </w:pPr>
          </w:p>
        </w:tc>
      </w:tr>
      <w:tr w:rsidR="006D52A3" w:rsidRPr="00A7765C" w14:paraId="7BDAE007" w14:textId="77777777" w:rsidTr="00BB46D0">
        <w:tc>
          <w:tcPr>
            <w:tcW w:w="3539" w:type="dxa"/>
          </w:tcPr>
          <w:p w14:paraId="21B5DBCA"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Sanguina da ferite </w:t>
            </w:r>
            <w:proofErr w:type="spellStart"/>
            <w:r w:rsidRPr="00A7765C">
              <w:rPr>
                <w:rFonts w:asciiTheme="minorHAnsi" w:eastAsia="Times New Roman" w:hAnsiTheme="minorHAnsi" w:cstheme="minorHAnsi"/>
                <w:sz w:val="24"/>
                <w:szCs w:val="24"/>
              </w:rPr>
              <w:t>autoinferte</w:t>
            </w:r>
            <w:proofErr w:type="spellEnd"/>
            <w:r w:rsidRPr="00A7765C">
              <w:rPr>
                <w:rFonts w:asciiTheme="minorHAnsi" w:eastAsia="Times New Roman" w:hAnsiTheme="minorHAnsi" w:cstheme="minorHAnsi"/>
                <w:sz w:val="24"/>
                <w:szCs w:val="24"/>
              </w:rPr>
              <w:t xml:space="preserve"> o casuali</w:t>
            </w:r>
          </w:p>
        </w:tc>
        <w:tc>
          <w:tcPr>
            <w:tcW w:w="6662" w:type="dxa"/>
          </w:tcPr>
          <w:p w14:paraId="58BD93C5" w14:textId="77777777" w:rsidR="006D52A3" w:rsidRPr="00A7765C" w:rsidRDefault="006D52A3">
            <w:pPr>
              <w:rPr>
                <w:rFonts w:asciiTheme="minorHAnsi" w:eastAsia="Times New Roman" w:hAnsiTheme="minorHAnsi" w:cstheme="minorHAnsi"/>
                <w:b/>
                <w:sz w:val="24"/>
                <w:szCs w:val="24"/>
              </w:rPr>
            </w:pPr>
          </w:p>
        </w:tc>
      </w:tr>
      <w:tr w:rsidR="006D52A3" w:rsidRPr="00A7765C" w14:paraId="7C1F80F9" w14:textId="77777777" w:rsidTr="00BB46D0">
        <w:tc>
          <w:tcPr>
            <w:tcW w:w="3539" w:type="dxa"/>
          </w:tcPr>
          <w:p w14:paraId="16D1693A"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Riporta lividi o contusioni</w:t>
            </w:r>
          </w:p>
        </w:tc>
        <w:tc>
          <w:tcPr>
            <w:tcW w:w="6662" w:type="dxa"/>
          </w:tcPr>
          <w:p w14:paraId="7ABE9322" w14:textId="77777777" w:rsidR="006D52A3" w:rsidRPr="00A7765C" w:rsidRDefault="006D52A3">
            <w:pPr>
              <w:rPr>
                <w:rFonts w:asciiTheme="minorHAnsi" w:eastAsia="Times New Roman" w:hAnsiTheme="minorHAnsi" w:cstheme="minorHAnsi"/>
                <w:b/>
                <w:sz w:val="24"/>
                <w:szCs w:val="24"/>
              </w:rPr>
            </w:pPr>
          </w:p>
        </w:tc>
      </w:tr>
    </w:tbl>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5926"/>
      </w:tblGrid>
      <w:tr w:rsidR="006D52A3" w:rsidRPr="00A7765C" w14:paraId="2BED251B" w14:textId="77777777">
        <w:tc>
          <w:tcPr>
            <w:tcW w:w="10456" w:type="dxa"/>
            <w:gridSpan w:val="2"/>
          </w:tcPr>
          <w:p w14:paraId="5FA3D9F3" w14:textId="77777777" w:rsidR="006D52A3" w:rsidRPr="00A7765C" w:rsidRDefault="00B95D35">
            <w:pPr>
              <w:rPr>
                <w:rFonts w:asciiTheme="minorHAnsi" w:eastAsia="Times New Roman" w:hAnsiTheme="minorHAnsi" w:cstheme="minorHAnsi"/>
                <w:b/>
                <w:color w:val="FF0000"/>
                <w:sz w:val="28"/>
                <w:szCs w:val="28"/>
              </w:rPr>
            </w:pPr>
            <w:r w:rsidRPr="00A7765C">
              <w:rPr>
                <w:rFonts w:asciiTheme="minorHAnsi" w:eastAsia="Times New Roman" w:hAnsiTheme="minorHAnsi" w:cstheme="minorHAnsi"/>
                <w:b/>
                <w:color w:val="FF0000"/>
                <w:sz w:val="28"/>
                <w:szCs w:val="28"/>
              </w:rPr>
              <w:lastRenderedPageBreak/>
              <w:t>COMPORTAMENTO: Analisi dei danni fisici e dei danni ad oggetti causati dalla crisi</w:t>
            </w:r>
          </w:p>
        </w:tc>
      </w:tr>
      <w:tr w:rsidR="006D52A3" w:rsidRPr="00A7765C" w14:paraId="09477D3C" w14:textId="77777777">
        <w:tc>
          <w:tcPr>
            <w:tcW w:w="4530" w:type="dxa"/>
          </w:tcPr>
          <w:p w14:paraId="43B550E1" w14:textId="77777777" w:rsidR="006D52A3" w:rsidRPr="00A7765C" w:rsidRDefault="00B95D35">
            <w:pP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Descrizione dei danni</w:t>
            </w:r>
          </w:p>
        </w:tc>
        <w:tc>
          <w:tcPr>
            <w:tcW w:w="5926" w:type="dxa"/>
          </w:tcPr>
          <w:p w14:paraId="1DEC99F0" w14:textId="77777777" w:rsidR="006D52A3" w:rsidRPr="00A7765C" w:rsidRDefault="00B95D35">
            <w:pPr>
              <w:spacing w:after="0"/>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 xml:space="preserve">DESCRIZIONE (eventuali lividi, fratture o ferite; medicazioni; danni ad oggetti personali o della scuola) </w:t>
            </w:r>
          </w:p>
          <w:p w14:paraId="18DA49A2" w14:textId="77777777" w:rsidR="006D52A3" w:rsidRPr="00A7765C" w:rsidRDefault="00B95D35">
            <w:pPr>
              <w:spacing w:after="0"/>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Osservazioni</w:t>
            </w:r>
          </w:p>
        </w:tc>
      </w:tr>
      <w:tr w:rsidR="006D52A3" w:rsidRPr="00A7765C" w14:paraId="65EF9290" w14:textId="77777777">
        <w:tc>
          <w:tcPr>
            <w:tcW w:w="4530" w:type="dxa"/>
          </w:tcPr>
          <w:p w14:paraId="169C0ED0"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Descrizione dei danni a persone</w:t>
            </w:r>
          </w:p>
        </w:tc>
        <w:tc>
          <w:tcPr>
            <w:tcW w:w="5926" w:type="dxa"/>
          </w:tcPr>
          <w:p w14:paraId="7BF0F4E3" w14:textId="77777777" w:rsidR="006D52A3" w:rsidRPr="00A7765C" w:rsidRDefault="006D52A3">
            <w:pPr>
              <w:rPr>
                <w:rFonts w:asciiTheme="minorHAnsi" w:eastAsia="Times New Roman" w:hAnsiTheme="minorHAnsi" w:cstheme="minorHAnsi"/>
                <w:b/>
                <w:sz w:val="24"/>
                <w:szCs w:val="24"/>
              </w:rPr>
            </w:pPr>
          </w:p>
        </w:tc>
      </w:tr>
      <w:tr w:rsidR="006D52A3" w:rsidRPr="00A7765C" w14:paraId="4BA1B320" w14:textId="77777777">
        <w:tc>
          <w:tcPr>
            <w:tcW w:w="4530" w:type="dxa"/>
          </w:tcPr>
          <w:p w14:paraId="32D67FF2"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Descrizione dei danni a oggetti e ambienti</w:t>
            </w:r>
          </w:p>
        </w:tc>
        <w:tc>
          <w:tcPr>
            <w:tcW w:w="5926" w:type="dxa"/>
          </w:tcPr>
          <w:p w14:paraId="69F73463" w14:textId="77777777" w:rsidR="006D52A3" w:rsidRPr="00A7765C" w:rsidRDefault="006D52A3">
            <w:pPr>
              <w:rPr>
                <w:rFonts w:asciiTheme="minorHAnsi" w:eastAsia="Times New Roman" w:hAnsiTheme="minorHAnsi" w:cstheme="minorHAnsi"/>
                <w:sz w:val="24"/>
                <w:szCs w:val="24"/>
              </w:rPr>
            </w:pPr>
          </w:p>
        </w:tc>
      </w:tr>
    </w:tbl>
    <w:p w14:paraId="1561A174" w14:textId="77777777" w:rsidR="006D52A3" w:rsidRPr="00A7765C" w:rsidRDefault="006D52A3">
      <w:pPr>
        <w:rPr>
          <w:rFonts w:asciiTheme="minorHAnsi" w:eastAsia="Times New Roman" w:hAnsiTheme="minorHAnsi" w:cstheme="minorHAnsi"/>
          <w:b/>
          <w:sz w:val="24"/>
          <w:szCs w:val="24"/>
        </w:rPr>
      </w:pPr>
    </w:p>
    <w:tbl>
      <w:tblPr>
        <w:tblStyle w:val="aa"/>
        <w:tblW w:w="10466" w:type="dxa"/>
        <w:tblInd w:w="0" w:type="dxa"/>
        <w:tblLayout w:type="fixed"/>
        <w:tblLook w:val="0400" w:firstRow="0" w:lastRow="0" w:firstColumn="0" w:lastColumn="0" w:noHBand="0" w:noVBand="1"/>
      </w:tblPr>
      <w:tblGrid>
        <w:gridCol w:w="10466"/>
      </w:tblGrid>
      <w:tr w:rsidR="006D52A3" w:rsidRPr="00A7765C" w14:paraId="69330361" w14:textId="77777777">
        <w:tc>
          <w:tcPr>
            <w:tcW w:w="10466" w:type="dxa"/>
            <w:tcBorders>
              <w:top w:val="single" w:sz="4" w:space="0" w:color="000000"/>
              <w:left w:val="single" w:sz="4" w:space="0" w:color="000000"/>
              <w:bottom w:val="single" w:sz="4" w:space="0" w:color="000000"/>
              <w:right w:val="single" w:sz="4" w:space="0" w:color="000000"/>
            </w:tcBorders>
          </w:tcPr>
          <w:p w14:paraId="5D7B95E9" w14:textId="77777777" w:rsidR="006D52A3" w:rsidRPr="00A7765C" w:rsidRDefault="00B95D35">
            <w:pPr>
              <w:widowControl w:val="0"/>
              <w:pBdr>
                <w:top w:val="nil"/>
                <w:left w:val="nil"/>
                <w:bottom w:val="nil"/>
                <w:right w:val="nil"/>
                <w:between w:val="nil"/>
              </w:pBdr>
              <w:rPr>
                <w:rFonts w:asciiTheme="minorHAnsi" w:eastAsia="Times New Roman" w:hAnsiTheme="minorHAnsi" w:cstheme="minorHAnsi"/>
                <w:color w:val="FF0000"/>
                <w:sz w:val="28"/>
                <w:szCs w:val="28"/>
              </w:rPr>
            </w:pPr>
            <w:r w:rsidRPr="00A7765C">
              <w:rPr>
                <w:rFonts w:asciiTheme="minorHAnsi" w:eastAsia="Times New Roman" w:hAnsiTheme="minorHAnsi" w:cstheme="minorHAnsi"/>
                <w:b/>
                <w:color w:val="FF0000"/>
                <w:sz w:val="28"/>
                <w:szCs w:val="28"/>
              </w:rPr>
              <w:t xml:space="preserve">COMPORTAMENTO: </w:t>
            </w:r>
            <w:r w:rsidRPr="00A7765C">
              <w:rPr>
                <w:rFonts w:asciiTheme="minorHAnsi" w:eastAsia="Times New Roman" w:hAnsiTheme="minorHAnsi" w:cstheme="minorHAnsi"/>
                <w:color w:val="FF0000"/>
                <w:sz w:val="28"/>
                <w:szCs w:val="28"/>
              </w:rPr>
              <w:t>Eventuali altre osservazioni</w:t>
            </w:r>
          </w:p>
        </w:tc>
      </w:tr>
      <w:tr w:rsidR="006D52A3" w:rsidRPr="00A7765C" w14:paraId="19320512" w14:textId="77777777">
        <w:tc>
          <w:tcPr>
            <w:tcW w:w="10466" w:type="dxa"/>
            <w:tcBorders>
              <w:left w:val="single" w:sz="4" w:space="0" w:color="000000"/>
              <w:bottom w:val="single" w:sz="4" w:space="0" w:color="000000"/>
              <w:right w:val="single" w:sz="4" w:space="0" w:color="000000"/>
            </w:tcBorders>
          </w:tcPr>
          <w:p w14:paraId="6515841E"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color w:val="000000"/>
                <w:sz w:val="24"/>
                <w:szCs w:val="24"/>
              </w:rPr>
            </w:pPr>
          </w:p>
          <w:p w14:paraId="057A519D"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color w:val="000000"/>
                <w:sz w:val="24"/>
                <w:szCs w:val="24"/>
              </w:rPr>
            </w:pPr>
          </w:p>
          <w:p w14:paraId="409997ED"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color w:val="000000"/>
                <w:sz w:val="24"/>
                <w:szCs w:val="24"/>
              </w:rPr>
            </w:pPr>
          </w:p>
          <w:p w14:paraId="5F663929"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color w:val="000000"/>
                <w:sz w:val="24"/>
                <w:szCs w:val="24"/>
              </w:rPr>
            </w:pPr>
          </w:p>
          <w:p w14:paraId="6FABC078"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color w:val="000000"/>
                <w:sz w:val="24"/>
                <w:szCs w:val="24"/>
              </w:rPr>
            </w:pPr>
          </w:p>
          <w:p w14:paraId="2B03AEFC"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color w:val="000000"/>
                <w:sz w:val="24"/>
                <w:szCs w:val="24"/>
              </w:rPr>
            </w:pPr>
          </w:p>
          <w:p w14:paraId="475CC8E5"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color w:val="000000"/>
                <w:sz w:val="24"/>
                <w:szCs w:val="24"/>
              </w:rPr>
            </w:pPr>
          </w:p>
          <w:p w14:paraId="4D93E0BE"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color w:val="000000"/>
                <w:sz w:val="24"/>
                <w:szCs w:val="24"/>
              </w:rPr>
            </w:pPr>
          </w:p>
          <w:p w14:paraId="3D21B3E9"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sz w:val="24"/>
                <w:szCs w:val="24"/>
              </w:rPr>
            </w:pPr>
          </w:p>
          <w:p w14:paraId="50FFD825"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sz w:val="24"/>
                <w:szCs w:val="24"/>
              </w:rPr>
            </w:pPr>
          </w:p>
          <w:p w14:paraId="0213EFDE"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sz w:val="24"/>
                <w:szCs w:val="24"/>
              </w:rPr>
            </w:pPr>
          </w:p>
          <w:p w14:paraId="51E5C4C1"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sz w:val="24"/>
                <w:szCs w:val="24"/>
              </w:rPr>
            </w:pPr>
          </w:p>
          <w:p w14:paraId="76BA074A"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sz w:val="24"/>
                <w:szCs w:val="24"/>
              </w:rPr>
            </w:pPr>
          </w:p>
          <w:p w14:paraId="59B6974B"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sz w:val="24"/>
                <w:szCs w:val="24"/>
              </w:rPr>
            </w:pPr>
          </w:p>
          <w:p w14:paraId="4CD70A5D"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sz w:val="24"/>
                <w:szCs w:val="24"/>
              </w:rPr>
            </w:pPr>
          </w:p>
          <w:p w14:paraId="70B55DC3"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sz w:val="24"/>
                <w:szCs w:val="24"/>
              </w:rPr>
            </w:pPr>
          </w:p>
          <w:p w14:paraId="78DAE2B8"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sz w:val="24"/>
                <w:szCs w:val="24"/>
              </w:rPr>
            </w:pPr>
          </w:p>
          <w:p w14:paraId="0038A7CE"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sz w:val="24"/>
                <w:szCs w:val="24"/>
              </w:rPr>
            </w:pPr>
          </w:p>
          <w:p w14:paraId="188A4029"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color w:val="93C47D"/>
                <w:sz w:val="24"/>
                <w:szCs w:val="24"/>
              </w:rPr>
            </w:pPr>
          </w:p>
          <w:p w14:paraId="0ACC32D3"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sz w:val="24"/>
                <w:szCs w:val="24"/>
              </w:rPr>
            </w:pPr>
          </w:p>
          <w:p w14:paraId="56C686E6" w14:textId="77777777" w:rsidR="006D52A3" w:rsidRPr="00A7765C" w:rsidRDefault="006D52A3">
            <w:pPr>
              <w:widowControl w:val="0"/>
              <w:pBdr>
                <w:top w:val="nil"/>
                <w:left w:val="nil"/>
                <w:bottom w:val="nil"/>
                <w:right w:val="nil"/>
                <w:between w:val="nil"/>
              </w:pBdr>
              <w:rPr>
                <w:rFonts w:asciiTheme="minorHAnsi" w:eastAsia="Times New Roman" w:hAnsiTheme="minorHAnsi" w:cstheme="minorHAnsi"/>
                <w:sz w:val="24"/>
                <w:szCs w:val="24"/>
              </w:rPr>
            </w:pPr>
          </w:p>
        </w:tc>
      </w:tr>
    </w:tbl>
    <w:p w14:paraId="2EF95596" w14:textId="77777777" w:rsidR="006D52A3" w:rsidRPr="00A7765C" w:rsidRDefault="006D52A3">
      <w:pPr>
        <w:rPr>
          <w:rFonts w:asciiTheme="minorHAnsi" w:eastAsia="Times New Roman" w:hAnsiTheme="minorHAnsi" w:cstheme="minorHAnsi"/>
          <w:b/>
          <w:sz w:val="24"/>
          <w:szCs w:val="24"/>
        </w:rPr>
      </w:pPr>
    </w:p>
    <w:p w14:paraId="2E55315D" w14:textId="77777777" w:rsidR="006D52A3" w:rsidRPr="00A7765C" w:rsidRDefault="006D52A3">
      <w:pPr>
        <w:rPr>
          <w:rFonts w:asciiTheme="minorHAnsi" w:eastAsia="Times New Roman" w:hAnsiTheme="minorHAnsi" w:cstheme="minorHAnsi"/>
          <w:b/>
          <w:sz w:val="24"/>
          <w:szCs w:val="24"/>
        </w:rPr>
      </w:pPr>
    </w:p>
    <w:tbl>
      <w:tblPr>
        <w:tblStyle w:val="ab"/>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0"/>
        <w:gridCol w:w="6776"/>
      </w:tblGrid>
      <w:tr w:rsidR="006D52A3" w:rsidRPr="00A7765C" w14:paraId="3DF24168" w14:textId="77777777">
        <w:tc>
          <w:tcPr>
            <w:tcW w:w="10456" w:type="dxa"/>
            <w:gridSpan w:val="2"/>
          </w:tcPr>
          <w:p w14:paraId="15537668" w14:textId="77777777" w:rsidR="006D52A3" w:rsidRPr="00A7765C" w:rsidRDefault="00B95D35">
            <w:pPr>
              <w:rPr>
                <w:rFonts w:asciiTheme="minorHAnsi" w:eastAsia="Times New Roman" w:hAnsiTheme="minorHAnsi" w:cstheme="minorHAnsi"/>
                <w:b/>
                <w:color w:val="38761D"/>
                <w:sz w:val="28"/>
                <w:szCs w:val="28"/>
              </w:rPr>
            </w:pPr>
            <w:r w:rsidRPr="00A7765C">
              <w:rPr>
                <w:rFonts w:asciiTheme="minorHAnsi" w:eastAsia="Times New Roman" w:hAnsiTheme="minorHAnsi" w:cstheme="minorHAnsi"/>
                <w:b/>
                <w:color w:val="38761D"/>
                <w:sz w:val="28"/>
                <w:szCs w:val="28"/>
              </w:rPr>
              <w:lastRenderedPageBreak/>
              <w:t>CONSEGUENZE: Cosa è successo dopo? Come avete reagito voi, il bambino e gli altri presenti?</w:t>
            </w:r>
          </w:p>
        </w:tc>
      </w:tr>
      <w:tr w:rsidR="006D52A3" w:rsidRPr="00A7765C" w14:paraId="2D02E6A8" w14:textId="77777777">
        <w:tc>
          <w:tcPr>
            <w:tcW w:w="3680" w:type="dxa"/>
          </w:tcPr>
          <w:p w14:paraId="11C41384" w14:textId="77777777" w:rsidR="006D52A3" w:rsidRPr="00A7765C" w:rsidRDefault="00B95D35">
            <w:pP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Descrizione di come si è conclusa la crisi</w:t>
            </w:r>
          </w:p>
        </w:tc>
        <w:tc>
          <w:tcPr>
            <w:tcW w:w="6776" w:type="dxa"/>
          </w:tcPr>
          <w:p w14:paraId="2A2D758A" w14:textId="77777777" w:rsidR="006D52A3" w:rsidRPr="00A7765C" w:rsidRDefault="006D52A3">
            <w:pPr>
              <w:rPr>
                <w:rFonts w:asciiTheme="minorHAnsi" w:eastAsia="Times New Roman" w:hAnsiTheme="minorHAnsi" w:cstheme="minorHAnsi"/>
                <w:b/>
                <w:sz w:val="24"/>
                <w:szCs w:val="24"/>
              </w:rPr>
            </w:pPr>
          </w:p>
        </w:tc>
      </w:tr>
      <w:tr w:rsidR="006D52A3" w:rsidRPr="00A7765C" w14:paraId="40F27399" w14:textId="77777777">
        <w:tc>
          <w:tcPr>
            <w:tcW w:w="3680" w:type="dxa"/>
          </w:tcPr>
          <w:p w14:paraId="6357855C" w14:textId="77777777" w:rsidR="006D52A3" w:rsidRPr="00A7765C" w:rsidRDefault="00B95D35">
            <w:pPr>
              <w:rPr>
                <w:rFonts w:asciiTheme="minorHAnsi" w:eastAsia="Times New Roman" w:hAnsiTheme="minorHAnsi" w:cstheme="minorHAnsi"/>
                <w:b/>
                <w:sz w:val="24"/>
                <w:szCs w:val="24"/>
              </w:rPr>
            </w:pPr>
            <w:r w:rsidRPr="00A7765C">
              <w:rPr>
                <w:rFonts w:asciiTheme="minorHAnsi" w:hAnsiTheme="minorHAnsi" w:cstheme="minorHAnsi"/>
                <w:sz w:val="24"/>
                <w:szCs w:val="24"/>
              </w:rPr>
              <w:t>Come si sono comportati i compagni durante la crisi? Fare una descrizione specifica</w:t>
            </w:r>
          </w:p>
        </w:tc>
        <w:tc>
          <w:tcPr>
            <w:tcW w:w="6776" w:type="dxa"/>
          </w:tcPr>
          <w:p w14:paraId="2FA3FB75" w14:textId="77777777" w:rsidR="006D52A3" w:rsidRPr="00A7765C" w:rsidRDefault="006D52A3">
            <w:pPr>
              <w:rPr>
                <w:rFonts w:asciiTheme="minorHAnsi" w:eastAsia="Times New Roman" w:hAnsiTheme="minorHAnsi" w:cstheme="minorHAnsi"/>
                <w:b/>
                <w:sz w:val="24"/>
                <w:szCs w:val="24"/>
              </w:rPr>
            </w:pPr>
          </w:p>
        </w:tc>
      </w:tr>
      <w:tr w:rsidR="006D52A3" w:rsidRPr="00A7765C" w14:paraId="6AA671D1" w14:textId="77777777">
        <w:tc>
          <w:tcPr>
            <w:tcW w:w="3680" w:type="dxa"/>
          </w:tcPr>
          <w:p w14:paraId="304981FC" w14:textId="77777777" w:rsidR="006D52A3" w:rsidRPr="00A7765C" w:rsidRDefault="00B95D35">
            <w:pPr>
              <w:rPr>
                <w:rFonts w:asciiTheme="minorHAnsi" w:eastAsia="Times New Roman" w:hAnsiTheme="minorHAnsi" w:cstheme="minorHAnsi"/>
                <w:b/>
                <w:sz w:val="24"/>
                <w:szCs w:val="24"/>
              </w:rPr>
            </w:pPr>
            <w:r w:rsidRPr="00A7765C">
              <w:rPr>
                <w:rFonts w:asciiTheme="minorHAnsi" w:hAnsiTheme="minorHAnsi" w:cstheme="minorHAnsi"/>
                <w:sz w:val="24"/>
                <w:szCs w:val="24"/>
              </w:rPr>
              <w:t>Quali e quanti adulti sono intervenuti durante la crisi?</w:t>
            </w:r>
          </w:p>
        </w:tc>
        <w:tc>
          <w:tcPr>
            <w:tcW w:w="6776" w:type="dxa"/>
          </w:tcPr>
          <w:p w14:paraId="0F0C6C61" w14:textId="77777777" w:rsidR="006D52A3" w:rsidRPr="00A7765C" w:rsidRDefault="006D52A3">
            <w:pPr>
              <w:rPr>
                <w:rFonts w:asciiTheme="minorHAnsi" w:eastAsia="Times New Roman" w:hAnsiTheme="minorHAnsi" w:cstheme="minorHAnsi"/>
                <w:b/>
                <w:sz w:val="24"/>
                <w:szCs w:val="24"/>
              </w:rPr>
            </w:pPr>
          </w:p>
        </w:tc>
      </w:tr>
      <w:tr w:rsidR="006D52A3" w:rsidRPr="00A7765C" w14:paraId="5D24BC85" w14:textId="77777777">
        <w:tc>
          <w:tcPr>
            <w:tcW w:w="3680" w:type="dxa"/>
          </w:tcPr>
          <w:p w14:paraId="0E69620E" w14:textId="77777777" w:rsidR="006D52A3" w:rsidRPr="00A7765C" w:rsidRDefault="00B95D35">
            <w:pPr>
              <w:rPr>
                <w:rFonts w:asciiTheme="minorHAnsi" w:eastAsia="Times New Roman" w:hAnsiTheme="minorHAnsi" w:cstheme="minorHAnsi"/>
                <w:b/>
                <w:sz w:val="24"/>
                <w:szCs w:val="24"/>
              </w:rPr>
            </w:pPr>
            <w:r w:rsidRPr="00A7765C">
              <w:rPr>
                <w:rFonts w:asciiTheme="minorHAnsi" w:hAnsiTheme="minorHAnsi" w:cstheme="minorHAnsi"/>
                <w:sz w:val="24"/>
                <w:szCs w:val="24"/>
              </w:rPr>
              <w:t>Cosa ha fatto ciascuno di loro?</w:t>
            </w:r>
          </w:p>
        </w:tc>
        <w:tc>
          <w:tcPr>
            <w:tcW w:w="6776" w:type="dxa"/>
          </w:tcPr>
          <w:p w14:paraId="7BE3619D" w14:textId="77777777" w:rsidR="006D52A3" w:rsidRPr="00A7765C" w:rsidRDefault="006D52A3">
            <w:pPr>
              <w:rPr>
                <w:rFonts w:asciiTheme="minorHAnsi" w:eastAsia="Times New Roman" w:hAnsiTheme="minorHAnsi" w:cstheme="minorHAnsi"/>
                <w:b/>
                <w:sz w:val="24"/>
                <w:szCs w:val="24"/>
              </w:rPr>
            </w:pPr>
          </w:p>
        </w:tc>
      </w:tr>
      <w:tr w:rsidR="006D52A3" w:rsidRPr="00A7765C" w14:paraId="27C773E9" w14:textId="77777777">
        <w:tc>
          <w:tcPr>
            <w:tcW w:w="3680" w:type="dxa"/>
          </w:tcPr>
          <w:p w14:paraId="65611727" w14:textId="77777777" w:rsidR="006D52A3" w:rsidRPr="00A7765C" w:rsidRDefault="00B95D35">
            <w:pPr>
              <w:rPr>
                <w:rFonts w:asciiTheme="minorHAnsi" w:eastAsia="Times New Roman" w:hAnsiTheme="minorHAnsi" w:cstheme="minorHAnsi"/>
                <w:b/>
                <w:sz w:val="24"/>
                <w:szCs w:val="24"/>
              </w:rPr>
            </w:pPr>
            <w:r w:rsidRPr="00A7765C">
              <w:rPr>
                <w:rFonts w:asciiTheme="minorHAnsi" w:hAnsiTheme="minorHAnsi" w:cstheme="minorHAnsi"/>
                <w:sz w:val="24"/>
                <w:szCs w:val="24"/>
              </w:rPr>
              <w:t>Chi ha parlato con l’alunno e che strategia ha utilizzato?</w:t>
            </w:r>
          </w:p>
        </w:tc>
        <w:tc>
          <w:tcPr>
            <w:tcW w:w="6776" w:type="dxa"/>
          </w:tcPr>
          <w:p w14:paraId="58C20F07" w14:textId="77777777" w:rsidR="006D52A3" w:rsidRPr="00A7765C" w:rsidRDefault="006D52A3">
            <w:pPr>
              <w:rPr>
                <w:rFonts w:asciiTheme="minorHAnsi" w:eastAsia="Times New Roman" w:hAnsiTheme="minorHAnsi" w:cstheme="minorHAnsi"/>
                <w:b/>
                <w:sz w:val="24"/>
                <w:szCs w:val="24"/>
              </w:rPr>
            </w:pPr>
          </w:p>
        </w:tc>
      </w:tr>
      <w:tr w:rsidR="006D52A3" w:rsidRPr="00A7765C" w14:paraId="2E33724C" w14:textId="77777777">
        <w:tc>
          <w:tcPr>
            <w:tcW w:w="3680" w:type="dxa"/>
          </w:tcPr>
          <w:p w14:paraId="29B6687E" w14:textId="77777777" w:rsidR="006D52A3" w:rsidRPr="00A7765C" w:rsidRDefault="00B95D35">
            <w:pPr>
              <w:pBdr>
                <w:top w:val="nil"/>
                <w:left w:val="nil"/>
                <w:bottom w:val="nil"/>
                <w:right w:val="nil"/>
                <w:between w:val="nil"/>
              </w:pBdr>
              <w:rPr>
                <w:rFonts w:asciiTheme="minorHAnsi" w:eastAsia="Times New Roman" w:hAnsiTheme="minorHAnsi" w:cstheme="minorHAnsi"/>
                <w:b/>
                <w:sz w:val="24"/>
                <w:szCs w:val="24"/>
              </w:rPr>
            </w:pPr>
            <w:r w:rsidRPr="00A7765C">
              <w:rPr>
                <w:rFonts w:asciiTheme="minorHAnsi" w:hAnsiTheme="minorHAnsi" w:cstheme="minorHAnsi"/>
                <w:sz w:val="24"/>
                <w:szCs w:val="24"/>
              </w:rPr>
              <w:t>Qual è stato l’esito di questo intervento?</w:t>
            </w:r>
          </w:p>
        </w:tc>
        <w:tc>
          <w:tcPr>
            <w:tcW w:w="6776" w:type="dxa"/>
          </w:tcPr>
          <w:p w14:paraId="55D3821D" w14:textId="77777777" w:rsidR="006D52A3" w:rsidRPr="00A7765C" w:rsidRDefault="006D52A3">
            <w:pPr>
              <w:rPr>
                <w:rFonts w:asciiTheme="minorHAnsi" w:eastAsia="Times New Roman" w:hAnsiTheme="minorHAnsi" w:cstheme="minorHAnsi"/>
                <w:b/>
                <w:sz w:val="24"/>
                <w:szCs w:val="24"/>
              </w:rPr>
            </w:pPr>
          </w:p>
        </w:tc>
      </w:tr>
      <w:tr w:rsidR="006D52A3" w:rsidRPr="00A7765C" w14:paraId="4186197E" w14:textId="77777777">
        <w:tc>
          <w:tcPr>
            <w:tcW w:w="3680" w:type="dxa"/>
          </w:tcPr>
          <w:p w14:paraId="06B48655" w14:textId="77777777" w:rsidR="006D52A3" w:rsidRPr="00A7765C" w:rsidRDefault="00B95D35">
            <w:pPr>
              <w:rPr>
                <w:rFonts w:asciiTheme="minorHAnsi" w:eastAsia="Times New Roman" w:hAnsiTheme="minorHAnsi" w:cstheme="minorHAnsi"/>
                <w:b/>
                <w:sz w:val="24"/>
                <w:szCs w:val="24"/>
              </w:rPr>
            </w:pPr>
            <w:r w:rsidRPr="00A7765C">
              <w:rPr>
                <w:rFonts w:asciiTheme="minorHAnsi" w:hAnsiTheme="minorHAnsi" w:cstheme="minorHAnsi"/>
                <w:sz w:val="24"/>
                <w:szCs w:val="24"/>
              </w:rPr>
              <w:t>Si sono presentati ostacoli per la realizzazione delle strategie tentate? Dire perché</w:t>
            </w:r>
          </w:p>
        </w:tc>
        <w:tc>
          <w:tcPr>
            <w:tcW w:w="6776" w:type="dxa"/>
          </w:tcPr>
          <w:p w14:paraId="5692319C" w14:textId="77777777" w:rsidR="006D52A3" w:rsidRPr="00A7765C" w:rsidRDefault="006D52A3">
            <w:pPr>
              <w:rPr>
                <w:rFonts w:asciiTheme="minorHAnsi" w:eastAsia="Times New Roman" w:hAnsiTheme="minorHAnsi" w:cstheme="minorHAnsi"/>
                <w:b/>
                <w:sz w:val="24"/>
                <w:szCs w:val="24"/>
              </w:rPr>
            </w:pPr>
          </w:p>
        </w:tc>
      </w:tr>
      <w:tr w:rsidR="006D52A3" w:rsidRPr="00A7765C" w14:paraId="402DE9D3" w14:textId="77777777">
        <w:tc>
          <w:tcPr>
            <w:tcW w:w="3680" w:type="dxa"/>
          </w:tcPr>
          <w:p w14:paraId="508CDF39" w14:textId="77777777" w:rsidR="006D52A3" w:rsidRPr="00A7765C" w:rsidRDefault="00B95D35">
            <w:pPr>
              <w:rPr>
                <w:rFonts w:asciiTheme="minorHAnsi" w:eastAsia="Times New Roman" w:hAnsiTheme="minorHAnsi" w:cstheme="minorHAnsi"/>
                <w:b/>
                <w:sz w:val="24"/>
                <w:szCs w:val="24"/>
              </w:rPr>
            </w:pPr>
            <w:r w:rsidRPr="00A7765C">
              <w:rPr>
                <w:rFonts w:asciiTheme="minorHAnsi" w:hAnsiTheme="minorHAnsi" w:cstheme="minorHAnsi"/>
                <w:sz w:val="24"/>
                <w:szCs w:val="24"/>
              </w:rPr>
              <w:t>L’alunno è stato accompagnato in altro luogo fisico</w:t>
            </w:r>
          </w:p>
        </w:tc>
        <w:tc>
          <w:tcPr>
            <w:tcW w:w="6776" w:type="dxa"/>
          </w:tcPr>
          <w:p w14:paraId="475C6F7D" w14:textId="77777777" w:rsidR="006D52A3" w:rsidRPr="00A7765C" w:rsidRDefault="006D52A3">
            <w:pPr>
              <w:rPr>
                <w:rFonts w:asciiTheme="minorHAnsi" w:eastAsia="Times New Roman" w:hAnsiTheme="minorHAnsi" w:cstheme="minorHAnsi"/>
                <w:b/>
                <w:sz w:val="24"/>
                <w:szCs w:val="24"/>
              </w:rPr>
            </w:pPr>
          </w:p>
        </w:tc>
      </w:tr>
      <w:tr w:rsidR="006D52A3" w:rsidRPr="00A7765C" w14:paraId="47B49B35" w14:textId="77777777">
        <w:tc>
          <w:tcPr>
            <w:tcW w:w="3680" w:type="dxa"/>
          </w:tcPr>
          <w:p w14:paraId="3C700E35" w14:textId="77777777" w:rsidR="006D52A3" w:rsidRPr="00A7765C" w:rsidRDefault="00B95D35">
            <w:pP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 xml:space="preserve">Altre osservazioni </w:t>
            </w:r>
          </w:p>
        </w:tc>
        <w:tc>
          <w:tcPr>
            <w:tcW w:w="6776" w:type="dxa"/>
          </w:tcPr>
          <w:p w14:paraId="31DDD6D4" w14:textId="77777777" w:rsidR="006D52A3" w:rsidRPr="00A7765C" w:rsidRDefault="006D52A3">
            <w:pPr>
              <w:rPr>
                <w:rFonts w:asciiTheme="minorHAnsi" w:eastAsia="Times New Roman" w:hAnsiTheme="minorHAnsi" w:cstheme="minorHAnsi"/>
                <w:b/>
                <w:sz w:val="24"/>
                <w:szCs w:val="24"/>
              </w:rPr>
            </w:pPr>
          </w:p>
          <w:p w14:paraId="2687591C" w14:textId="77777777" w:rsidR="006D52A3" w:rsidRPr="00A7765C" w:rsidRDefault="006D52A3">
            <w:pPr>
              <w:rPr>
                <w:rFonts w:asciiTheme="minorHAnsi" w:eastAsia="Times New Roman" w:hAnsiTheme="minorHAnsi" w:cstheme="minorHAnsi"/>
                <w:b/>
                <w:sz w:val="24"/>
                <w:szCs w:val="24"/>
              </w:rPr>
            </w:pPr>
          </w:p>
          <w:p w14:paraId="317255B3" w14:textId="77777777" w:rsidR="006D52A3" w:rsidRPr="00A7765C" w:rsidRDefault="006D52A3">
            <w:pPr>
              <w:rPr>
                <w:rFonts w:asciiTheme="minorHAnsi" w:eastAsia="Times New Roman" w:hAnsiTheme="minorHAnsi" w:cstheme="minorHAnsi"/>
                <w:b/>
                <w:sz w:val="24"/>
                <w:szCs w:val="24"/>
              </w:rPr>
            </w:pPr>
          </w:p>
          <w:p w14:paraId="0A4E754B" w14:textId="77777777" w:rsidR="006D52A3" w:rsidRPr="00A7765C" w:rsidRDefault="006D52A3">
            <w:pPr>
              <w:rPr>
                <w:rFonts w:asciiTheme="minorHAnsi" w:eastAsia="Times New Roman" w:hAnsiTheme="minorHAnsi" w:cstheme="minorHAnsi"/>
                <w:b/>
                <w:sz w:val="24"/>
                <w:szCs w:val="24"/>
              </w:rPr>
            </w:pPr>
          </w:p>
          <w:p w14:paraId="7EF679BC" w14:textId="77777777" w:rsidR="006D52A3" w:rsidRPr="00A7765C" w:rsidRDefault="006D52A3">
            <w:pPr>
              <w:rPr>
                <w:rFonts w:asciiTheme="minorHAnsi" w:eastAsia="Times New Roman" w:hAnsiTheme="minorHAnsi" w:cstheme="minorHAnsi"/>
                <w:b/>
                <w:sz w:val="24"/>
                <w:szCs w:val="24"/>
              </w:rPr>
            </w:pPr>
          </w:p>
          <w:p w14:paraId="50A92A0A" w14:textId="77777777" w:rsidR="006D52A3" w:rsidRPr="00A7765C" w:rsidRDefault="006D52A3">
            <w:pPr>
              <w:rPr>
                <w:rFonts w:asciiTheme="minorHAnsi" w:eastAsia="Times New Roman" w:hAnsiTheme="minorHAnsi" w:cstheme="minorHAnsi"/>
                <w:b/>
                <w:sz w:val="24"/>
                <w:szCs w:val="24"/>
              </w:rPr>
            </w:pPr>
          </w:p>
          <w:p w14:paraId="04BEAE82" w14:textId="77777777" w:rsidR="006D52A3" w:rsidRPr="00A7765C" w:rsidRDefault="006D52A3">
            <w:pPr>
              <w:rPr>
                <w:rFonts w:asciiTheme="minorHAnsi" w:eastAsia="Times New Roman" w:hAnsiTheme="minorHAnsi" w:cstheme="minorHAnsi"/>
                <w:b/>
                <w:sz w:val="24"/>
                <w:szCs w:val="24"/>
              </w:rPr>
            </w:pPr>
          </w:p>
          <w:p w14:paraId="223961C8" w14:textId="77777777" w:rsidR="006D52A3" w:rsidRPr="00A7765C" w:rsidRDefault="006D52A3">
            <w:pPr>
              <w:rPr>
                <w:rFonts w:asciiTheme="minorHAnsi" w:eastAsia="Times New Roman" w:hAnsiTheme="minorHAnsi" w:cstheme="minorHAnsi"/>
                <w:b/>
                <w:sz w:val="24"/>
                <w:szCs w:val="24"/>
              </w:rPr>
            </w:pPr>
          </w:p>
          <w:p w14:paraId="0E69041C" w14:textId="77777777" w:rsidR="006D52A3" w:rsidRPr="00A7765C" w:rsidRDefault="006D52A3">
            <w:pPr>
              <w:rPr>
                <w:rFonts w:asciiTheme="minorHAnsi" w:eastAsia="Times New Roman" w:hAnsiTheme="minorHAnsi" w:cstheme="minorHAnsi"/>
                <w:b/>
                <w:sz w:val="24"/>
                <w:szCs w:val="24"/>
              </w:rPr>
            </w:pPr>
          </w:p>
          <w:p w14:paraId="6DCF6077" w14:textId="77777777" w:rsidR="006D52A3" w:rsidRPr="00A7765C" w:rsidRDefault="006D52A3">
            <w:pPr>
              <w:rPr>
                <w:rFonts w:asciiTheme="minorHAnsi" w:eastAsia="Times New Roman" w:hAnsiTheme="minorHAnsi" w:cstheme="minorHAnsi"/>
                <w:b/>
                <w:sz w:val="24"/>
                <w:szCs w:val="24"/>
              </w:rPr>
            </w:pPr>
          </w:p>
        </w:tc>
      </w:tr>
    </w:tbl>
    <w:p w14:paraId="76B32255" w14:textId="77777777" w:rsidR="006D52A3" w:rsidRPr="00A7765C" w:rsidRDefault="006D52A3">
      <w:pPr>
        <w:rPr>
          <w:rFonts w:asciiTheme="minorHAnsi" w:eastAsia="Times New Roman" w:hAnsiTheme="minorHAnsi" w:cstheme="minorHAnsi"/>
          <w:b/>
          <w:sz w:val="24"/>
          <w:szCs w:val="24"/>
        </w:rPr>
      </w:pPr>
    </w:p>
    <w:p w14:paraId="51390E2A" w14:textId="77777777" w:rsidR="006D52A3" w:rsidRPr="00A7765C" w:rsidRDefault="006D52A3">
      <w:pPr>
        <w:rPr>
          <w:rFonts w:asciiTheme="minorHAnsi" w:eastAsia="Times New Roman" w:hAnsiTheme="minorHAnsi" w:cstheme="minorHAnsi"/>
          <w:b/>
          <w:sz w:val="24"/>
          <w:szCs w:val="24"/>
        </w:rPr>
      </w:pPr>
    </w:p>
    <w:p w14:paraId="14E141B2" w14:textId="77777777" w:rsidR="006D52A3" w:rsidRPr="00A7765C" w:rsidRDefault="006D52A3">
      <w:pPr>
        <w:rPr>
          <w:rFonts w:asciiTheme="minorHAnsi" w:eastAsia="Times New Roman" w:hAnsiTheme="minorHAnsi" w:cstheme="minorHAnsi"/>
          <w:b/>
          <w:sz w:val="24"/>
          <w:szCs w:val="24"/>
        </w:rPr>
      </w:pPr>
    </w:p>
    <w:p w14:paraId="20A1F460" w14:textId="77777777" w:rsidR="006D52A3" w:rsidRPr="00A7765C" w:rsidRDefault="006D52A3">
      <w:pPr>
        <w:rPr>
          <w:rFonts w:asciiTheme="minorHAnsi" w:eastAsia="Times New Roman" w:hAnsiTheme="minorHAnsi" w:cstheme="minorHAnsi"/>
          <w:b/>
          <w:sz w:val="24"/>
          <w:szCs w:val="24"/>
        </w:rPr>
      </w:pPr>
    </w:p>
    <w:p w14:paraId="0028CEE3" w14:textId="77777777" w:rsidR="006D52A3" w:rsidRPr="00A7765C" w:rsidRDefault="006D52A3">
      <w:pPr>
        <w:rPr>
          <w:rFonts w:asciiTheme="minorHAnsi" w:eastAsia="Times New Roman" w:hAnsiTheme="minorHAnsi" w:cstheme="minorHAnsi"/>
          <w:b/>
          <w:sz w:val="24"/>
          <w:szCs w:val="24"/>
        </w:rPr>
      </w:pPr>
    </w:p>
    <w:tbl>
      <w:tblPr>
        <w:tblStyle w:val="ac"/>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9"/>
        <w:gridCol w:w="5227"/>
      </w:tblGrid>
      <w:tr w:rsidR="006D52A3" w:rsidRPr="00A7765C" w14:paraId="59E6A594" w14:textId="77777777">
        <w:tc>
          <w:tcPr>
            <w:tcW w:w="10456" w:type="dxa"/>
            <w:gridSpan w:val="2"/>
          </w:tcPr>
          <w:p w14:paraId="38957CEF" w14:textId="77777777" w:rsidR="006D52A3" w:rsidRPr="00A7765C" w:rsidRDefault="00B95D35">
            <w:pPr>
              <w:rPr>
                <w:rFonts w:asciiTheme="minorHAnsi" w:eastAsia="Times New Roman" w:hAnsiTheme="minorHAnsi" w:cstheme="minorHAnsi"/>
                <w:b/>
                <w:color w:val="1155CC"/>
                <w:sz w:val="28"/>
                <w:szCs w:val="28"/>
              </w:rPr>
            </w:pPr>
            <w:r w:rsidRPr="00A7765C">
              <w:rPr>
                <w:rFonts w:asciiTheme="minorHAnsi" w:eastAsia="Times New Roman" w:hAnsiTheme="minorHAnsi" w:cstheme="minorHAnsi"/>
                <w:b/>
                <w:color w:val="1155CC"/>
                <w:sz w:val="28"/>
                <w:szCs w:val="28"/>
              </w:rPr>
              <w:lastRenderedPageBreak/>
              <w:t>ANTECEDENTI: Quali eventi hanno innescato il comportamento? Dove (materia/attività)? Quando (giorno e ora)? Con chi?</w:t>
            </w:r>
          </w:p>
        </w:tc>
      </w:tr>
      <w:tr w:rsidR="006D52A3" w:rsidRPr="00A7765C" w14:paraId="56EB14B7" w14:textId="77777777">
        <w:tc>
          <w:tcPr>
            <w:tcW w:w="5229" w:type="dxa"/>
          </w:tcPr>
          <w:p w14:paraId="006B154E" w14:textId="77777777" w:rsidR="006D52A3" w:rsidRPr="00A7765C" w:rsidRDefault="00B95D35">
            <w:pP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Descrizione di come è iniziata la crisi</w:t>
            </w:r>
          </w:p>
        </w:tc>
        <w:tc>
          <w:tcPr>
            <w:tcW w:w="5227" w:type="dxa"/>
          </w:tcPr>
          <w:p w14:paraId="271D1273" w14:textId="77777777" w:rsidR="006D52A3" w:rsidRPr="00A7765C" w:rsidRDefault="006D52A3">
            <w:pPr>
              <w:rPr>
                <w:rFonts w:asciiTheme="minorHAnsi" w:eastAsia="Times New Roman" w:hAnsiTheme="minorHAnsi" w:cstheme="minorHAnsi"/>
                <w:b/>
                <w:sz w:val="24"/>
                <w:szCs w:val="24"/>
              </w:rPr>
            </w:pPr>
          </w:p>
          <w:p w14:paraId="215999B3" w14:textId="77777777" w:rsidR="006D52A3" w:rsidRPr="00A7765C" w:rsidRDefault="006D52A3">
            <w:pPr>
              <w:rPr>
                <w:rFonts w:asciiTheme="minorHAnsi" w:eastAsia="Times New Roman" w:hAnsiTheme="minorHAnsi" w:cstheme="minorHAnsi"/>
                <w:b/>
                <w:sz w:val="24"/>
                <w:szCs w:val="24"/>
              </w:rPr>
            </w:pPr>
          </w:p>
          <w:p w14:paraId="056A37CB" w14:textId="77777777" w:rsidR="006D52A3" w:rsidRPr="00A7765C" w:rsidRDefault="006D52A3">
            <w:pPr>
              <w:rPr>
                <w:rFonts w:asciiTheme="minorHAnsi" w:eastAsia="Times New Roman" w:hAnsiTheme="minorHAnsi" w:cstheme="minorHAnsi"/>
                <w:b/>
                <w:sz w:val="24"/>
                <w:szCs w:val="24"/>
              </w:rPr>
            </w:pPr>
          </w:p>
        </w:tc>
      </w:tr>
      <w:tr w:rsidR="006D52A3" w:rsidRPr="00A7765C" w14:paraId="404D0A41" w14:textId="77777777">
        <w:tc>
          <w:tcPr>
            <w:tcW w:w="5229" w:type="dxa"/>
          </w:tcPr>
          <w:p w14:paraId="138687E3" w14:textId="77777777" w:rsidR="006D52A3" w:rsidRPr="00A7765C" w:rsidRDefault="00B95D35">
            <w:pPr>
              <w:rPr>
                <w:rFonts w:asciiTheme="minorHAnsi" w:eastAsia="Times New Roman" w:hAnsiTheme="minorHAnsi" w:cstheme="minorHAnsi"/>
                <w:b/>
                <w:sz w:val="24"/>
                <w:szCs w:val="24"/>
              </w:rPr>
            </w:pPr>
            <w:r w:rsidRPr="00A7765C">
              <w:rPr>
                <w:rFonts w:asciiTheme="minorHAnsi" w:hAnsiTheme="minorHAnsi" w:cstheme="minorHAnsi"/>
                <w:sz w:val="24"/>
                <w:szCs w:val="24"/>
              </w:rPr>
              <w:t>Ci sono stati segnali di agitazione o di conflitto prima che esplodesse la crisi? Se sì, descriverli</w:t>
            </w:r>
          </w:p>
        </w:tc>
        <w:tc>
          <w:tcPr>
            <w:tcW w:w="5227" w:type="dxa"/>
          </w:tcPr>
          <w:p w14:paraId="2B17D1B4" w14:textId="77777777" w:rsidR="006D52A3" w:rsidRPr="00A7765C" w:rsidRDefault="006D52A3">
            <w:pPr>
              <w:rPr>
                <w:rFonts w:asciiTheme="minorHAnsi" w:eastAsia="Times New Roman" w:hAnsiTheme="minorHAnsi" w:cstheme="minorHAnsi"/>
                <w:b/>
                <w:sz w:val="24"/>
                <w:szCs w:val="24"/>
              </w:rPr>
            </w:pPr>
          </w:p>
          <w:p w14:paraId="4BD4AFBF" w14:textId="77777777" w:rsidR="006D52A3" w:rsidRPr="00A7765C" w:rsidRDefault="006D52A3">
            <w:pPr>
              <w:rPr>
                <w:rFonts w:asciiTheme="minorHAnsi" w:eastAsia="Times New Roman" w:hAnsiTheme="minorHAnsi" w:cstheme="minorHAnsi"/>
                <w:b/>
                <w:sz w:val="24"/>
                <w:szCs w:val="24"/>
              </w:rPr>
            </w:pPr>
          </w:p>
          <w:p w14:paraId="3967058F" w14:textId="77777777" w:rsidR="006D52A3" w:rsidRPr="00A7765C" w:rsidRDefault="006D52A3">
            <w:pPr>
              <w:rPr>
                <w:rFonts w:asciiTheme="minorHAnsi" w:eastAsia="Times New Roman" w:hAnsiTheme="minorHAnsi" w:cstheme="minorHAnsi"/>
                <w:b/>
                <w:sz w:val="24"/>
                <w:szCs w:val="24"/>
              </w:rPr>
            </w:pPr>
          </w:p>
        </w:tc>
      </w:tr>
      <w:tr w:rsidR="006D52A3" w:rsidRPr="00A7765C" w14:paraId="48BD8C2A" w14:textId="77777777">
        <w:tc>
          <w:tcPr>
            <w:tcW w:w="5229" w:type="dxa"/>
          </w:tcPr>
          <w:p w14:paraId="668F2824" w14:textId="77777777" w:rsidR="006D52A3" w:rsidRPr="00A7765C" w:rsidRDefault="00B95D35">
            <w:pPr>
              <w:rPr>
                <w:rFonts w:asciiTheme="minorHAnsi" w:eastAsia="Times New Roman" w:hAnsiTheme="minorHAnsi" w:cstheme="minorHAnsi"/>
                <w:b/>
                <w:sz w:val="24"/>
                <w:szCs w:val="24"/>
              </w:rPr>
            </w:pPr>
            <w:r w:rsidRPr="00A7765C">
              <w:rPr>
                <w:rFonts w:asciiTheme="minorHAnsi" w:hAnsiTheme="minorHAnsi" w:cstheme="minorHAnsi"/>
                <w:sz w:val="24"/>
                <w:szCs w:val="24"/>
              </w:rPr>
              <w:t>Nelle ore precedenti la crisi, ci sono stati segnali di aumento della tensione, dello stress, rifiuto del lavoro, contrasti con qualcuno?</w:t>
            </w:r>
          </w:p>
        </w:tc>
        <w:tc>
          <w:tcPr>
            <w:tcW w:w="5227" w:type="dxa"/>
          </w:tcPr>
          <w:p w14:paraId="1D03E6B0" w14:textId="77777777" w:rsidR="006D52A3" w:rsidRPr="00A7765C" w:rsidRDefault="006D52A3">
            <w:pPr>
              <w:rPr>
                <w:rFonts w:asciiTheme="minorHAnsi" w:eastAsia="Times New Roman" w:hAnsiTheme="minorHAnsi" w:cstheme="minorHAnsi"/>
                <w:b/>
                <w:sz w:val="24"/>
                <w:szCs w:val="24"/>
              </w:rPr>
            </w:pPr>
          </w:p>
          <w:p w14:paraId="39B5C036" w14:textId="77777777" w:rsidR="006D52A3" w:rsidRPr="00A7765C" w:rsidRDefault="006D52A3">
            <w:pPr>
              <w:rPr>
                <w:rFonts w:asciiTheme="minorHAnsi" w:eastAsia="Times New Roman" w:hAnsiTheme="minorHAnsi" w:cstheme="minorHAnsi"/>
                <w:b/>
                <w:sz w:val="24"/>
                <w:szCs w:val="24"/>
              </w:rPr>
            </w:pPr>
          </w:p>
          <w:p w14:paraId="0C9B9C08" w14:textId="77777777" w:rsidR="006D52A3" w:rsidRPr="00A7765C" w:rsidRDefault="006D52A3">
            <w:pPr>
              <w:rPr>
                <w:rFonts w:asciiTheme="minorHAnsi" w:eastAsia="Times New Roman" w:hAnsiTheme="minorHAnsi" w:cstheme="minorHAnsi"/>
                <w:b/>
                <w:sz w:val="24"/>
                <w:szCs w:val="24"/>
              </w:rPr>
            </w:pPr>
          </w:p>
        </w:tc>
      </w:tr>
      <w:tr w:rsidR="006D52A3" w:rsidRPr="00A7765C" w14:paraId="0A75A700" w14:textId="77777777">
        <w:tc>
          <w:tcPr>
            <w:tcW w:w="5229" w:type="dxa"/>
          </w:tcPr>
          <w:p w14:paraId="2AB6F602"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Se c’è stato un aumento di tensione o di rabbia o manifestazioni di insofferenza, o aumento di stress, sono state attuate procedure di decompressione? Se sì, dire quali e con quale esito</w:t>
            </w:r>
          </w:p>
        </w:tc>
        <w:tc>
          <w:tcPr>
            <w:tcW w:w="5227" w:type="dxa"/>
          </w:tcPr>
          <w:p w14:paraId="480880E5" w14:textId="77777777" w:rsidR="006D52A3" w:rsidRPr="00A7765C" w:rsidRDefault="006D52A3">
            <w:pPr>
              <w:rPr>
                <w:rFonts w:asciiTheme="minorHAnsi" w:eastAsia="Times New Roman" w:hAnsiTheme="minorHAnsi" w:cstheme="minorHAnsi"/>
                <w:b/>
                <w:sz w:val="24"/>
                <w:szCs w:val="24"/>
              </w:rPr>
            </w:pPr>
          </w:p>
          <w:p w14:paraId="0945A6B0" w14:textId="77777777" w:rsidR="006D52A3" w:rsidRPr="00A7765C" w:rsidRDefault="006D52A3">
            <w:pPr>
              <w:rPr>
                <w:rFonts w:asciiTheme="minorHAnsi" w:eastAsia="Times New Roman" w:hAnsiTheme="minorHAnsi" w:cstheme="minorHAnsi"/>
                <w:b/>
                <w:sz w:val="24"/>
                <w:szCs w:val="24"/>
              </w:rPr>
            </w:pPr>
          </w:p>
          <w:p w14:paraId="50186B14" w14:textId="77777777" w:rsidR="006D52A3" w:rsidRPr="00A7765C" w:rsidRDefault="006D52A3">
            <w:pPr>
              <w:rPr>
                <w:rFonts w:asciiTheme="minorHAnsi" w:eastAsia="Times New Roman" w:hAnsiTheme="minorHAnsi" w:cstheme="minorHAnsi"/>
                <w:b/>
                <w:sz w:val="24"/>
                <w:szCs w:val="24"/>
              </w:rPr>
            </w:pPr>
          </w:p>
          <w:p w14:paraId="53D0C07F" w14:textId="77777777" w:rsidR="006D52A3" w:rsidRPr="00A7765C" w:rsidRDefault="006D52A3">
            <w:pPr>
              <w:rPr>
                <w:rFonts w:asciiTheme="minorHAnsi" w:eastAsia="Times New Roman" w:hAnsiTheme="minorHAnsi" w:cstheme="minorHAnsi"/>
                <w:b/>
                <w:sz w:val="24"/>
                <w:szCs w:val="24"/>
              </w:rPr>
            </w:pPr>
          </w:p>
        </w:tc>
      </w:tr>
      <w:tr w:rsidR="006D52A3" w:rsidRPr="00A7765C" w14:paraId="73E8E40D" w14:textId="77777777">
        <w:tc>
          <w:tcPr>
            <w:tcW w:w="5229" w:type="dxa"/>
          </w:tcPr>
          <w:p w14:paraId="5E945CD3"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La famiglia ha segnalato aumento di tensione o crisi di rabbia, o panico o altro? Se sì, riportare cosa ha comunicato la famiglia</w:t>
            </w:r>
          </w:p>
        </w:tc>
        <w:tc>
          <w:tcPr>
            <w:tcW w:w="5227" w:type="dxa"/>
          </w:tcPr>
          <w:p w14:paraId="7CBA02D5" w14:textId="77777777" w:rsidR="006D52A3" w:rsidRPr="00A7765C" w:rsidRDefault="006D52A3">
            <w:pPr>
              <w:rPr>
                <w:rFonts w:asciiTheme="minorHAnsi" w:eastAsia="Times New Roman" w:hAnsiTheme="minorHAnsi" w:cstheme="minorHAnsi"/>
                <w:b/>
                <w:sz w:val="24"/>
                <w:szCs w:val="24"/>
              </w:rPr>
            </w:pPr>
          </w:p>
          <w:p w14:paraId="070BB312" w14:textId="77777777" w:rsidR="006D52A3" w:rsidRPr="00A7765C" w:rsidRDefault="006D52A3">
            <w:pPr>
              <w:rPr>
                <w:rFonts w:asciiTheme="minorHAnsi" w:eastAsia="Times New Roman" w:hAnsiTheme="minorHAnsi" w:cstheme="minorHAnsi"/>
                <w:b/>
                <w:sz w:val="24"/>
                <w:szCs w:val="24"/>
              </w:rPr>
            </w:pPr>
          </w:p>
          <w:p w14:paraId="66E17F98" w14:textId="77777777" w:rsidR="006D52A3" w:rsidRPr="00A7765C" w:rsidRDefault="006D52A3">
            <w:pPr>
              <w:rPr>
                <w:rFonts w:asciiTheme="minorHAnsi" w:eastAsia="Times New Roman" w:hAnsiTheme="minorHAnsi" w:cstheme="minorHAnsi"/>
                <w:b/>
                <w:sz w:val="24"/>
                <w:szCs w:val="24"/>
              </w:rPr>
            </w:pPr>
          </w:p>
        </w:tc>
      </w:tr>
      <w:tr w:rsidR="006D52A3" w:rsidRPr="00A7765C" w14:paraId="72E46424" w14:textId="77777777">
        <w:tc>
          <w:tcPr>
            <w:tcW w:w="5229" w:type="dxa"/>
          </w:tcPr>
          <w:p w14:paraId="4881ADE6"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Cosa stava facendo esattamente l’alunno nel momento in cui è scattata la crisi?</w:t>
            </w:r>
          </w:p>
        </w:tc>
        <w:tc>
          <w:tcPr>
            <w:tcW w:w="5227" w:type="dxa"/>
          </w:tcPr>
          <w:p w14:paraId="31F92F0A" w14:textId="77777777" w:rsidR="006D52A3" w:rsidRPr="00A7765C" w:rsidRDefault="006D52A3">
            <w:pPr>
              <w:rPr>
                <w:rFonts w:asciiTheme="minorHAnsi" w:eastAsia="Times New Roman" w:hAnsiTheme="minorHAnsi" w:cstheme="minorHAnsi"/>
                <w:b/>
                <w:sz w:val="24"/>
                <w:szCs w:val="24"/>
              </w:rPr>
            </w:pPr>
          </w:p>
          <w:p w14:paraId="3F8E6E58" w14:textId="77777777" w:rsidR="006D52A3" w:rsidRPr="00A7765C" w:rsidRDefault="006D52A3">
            <w:pPr>
              <w:rPr>
                <w:rFonts w:asciiTheme="minorHAnsi" w:eastAsia="Times New Roman" w:hAnsiTheme="minorHAnsi" w:cstheme="minorHAnsi"/>
                <w:b/>
                <w:sz w:val="24"/>
                <w:szCs w:val="24"/>
              </w:rPr>
            </w:pPr>
          </w:p>
          <w:p w14:paraId="562C0C65" w14:textId="77777777" w:rsidR="006D52A3" w:rsidRPr="00A7765C" w:rsidRDefault="006D52A3">
            <w:pPr>
              <w:rPr>
                <w:rFonts w:asciiTheme="minorHAnsi" w:eastAsia="Times New Roman" w:hAnsiTheme="minorHAnsi" w:cstheme="minorHAnsi"/>
                <w:b/>
                <w:sz w:val="24"/>
                <w:szCs w:val="24"/>
              </w:rPr>
            </w:pPr>
          </w:p>
        </w:tc>
      </w:tr>
      <w:tr w:rsidR="006D52A3" w:rsidRPr="00A7765C" w14:paraId="796C9D9C" w14:textId="77777777">
        <w:tc>
          <w:tcPr>
            <w:tcW w:w="5229" w:type="dxa"/>
          </w:tcPr>
          <w:p w14:paraId="3EE2B708"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Cosa stavano facendo i compagni?</w:t>
            </w:r>
          </w:p>
        </w:tc>
        <w:tc>
          <w:tcPr>
            <w:tcW w:w="5227" w:type="dxa"/>
          </w:tcPr>
          <w:p w14:paraId="1A9494C9" w14:textId="77777777" w:rsidR="006D52A3" w:rsidRPr="00A7765C" w:rsidRDefault="006D52A3">
            <w:pPr>
              <w:rPr>
                <w:rFonts w:asciiTheme="minorHAnsi" w:eastAsia="Times New Roman" w:hAnsiTheme="minorHAnsi" w:cstheme="minorHAnsi"/>
                <w:b/>
                <w:sz w:val="24"/>
                <w:szCs w:val="24"/>
              </w:rPr>
            </w:pPr>
          </w:p>
          <w:p w14:paraId="511CA58E" w14:textId="77777777" w:rsidR="006D52A3" w:rsidRPr="00A7765C" w:rsidRDefault="006D52A3">
            <w:pPr>
              <w:rPr>
                <w:rFonts w:asciiTheme="minorHAnsi" w:eastAsia="Times New Roman" w:hAnsiTheme="minorHAnsi" w:cstheme="minorHAnsi"/>
                <w:b/>
                <w:sz w:val="24"/>
                <w:szCs w:val="24"/>
              </w:rPr>
            </w:pPr>
          </w:p>
          <w:p w14:paraId="53081DD0" w14:textId="77777777" w:rsidR="006D52A3" w:rsidRPr="00A7765C" w:rsidRDefault="006D52A3">
            <w:pPr>
              <w:rPr>
                <w:rFonts w:asciiTheme="minorHAnsi" w:eastAsia="Times New Roman" w:hAnsiTheme="minorHAnsi" w:cstheme="minorHAnsi"/>
                <w:b/>
                <w:sz w:val="24"/>
                <w:szCs w:val="24"/>
              </w:rPr>
            </w:pPr>
          </w:p>
        </w:tc>
      </w:tr>
      <w:tr w:rsidR="006D52A3" w:rsidRPr="00A7765C" w14:paraId="5CD4CC92" w14:textId="77777777">
        <w:tc>
          <w:tcPr>
            <w:tcW w:w="5229" w:type="dxa"/>
          </w:tcPr>
          <w:p w14:paraId="56E75CD6"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L’alunno è stato accompagnato in altro luogo fisico durante la crisi?</w:t>
            </w:r>
          </w:p>
        </w:tc>
        <w:tc>
          <w:tcPr>
            <w:tcW w:w="5227" w:type="dxa"/>
          </w:tcPr>
          <w:p w14:paraId="04E15EA1" w14:textId="77777777" w:rsidR="006D52A3" w:rsidRPr="00A7765C" w:rsidRDefault="006D52A3">
            <w:pPr>
              <w:rPr>
                <w:rFonts w:asciiTheme="minorHAnsi" w:eastAsia="Times New Roman" w:hAnsiTheme="minorHAnsi" w:cstheme="minorHAnsi"/>
                <w:b/>
                <w:sz w:val="24"/>
                <w:szCs w:val="24"/>
              </w:rPr>
            </w:pPr>
          </w:p>
          <w:p w14:paraId="54F7F4A5" w14:textId="77777777" w:rsidR="006D52A3" w:rsidRPr="00A7765C" w:rsidRDefault="006D52A3">
            <w:pPr>
              <w:rPr>
                <w:rFonts w:asciiTheme="minorHAnsi" w:eastAsia="Times New Roman" w:hAnsiTheme="minorHAnsi" w:cstheme="minorHAnsi"/>
                <w:b/>
                <w:sz w:val="24"/>
                <w:szCs w:val="24"/>
              </w:rPr>
            </w:pPr>
          </w:p>
          <w:p w14:paraId="47713396" w14:textId="77777777" w:rsidR="006D52A3" w:rsidRPr="00A7765C" w:rsidRDefault="006D52A3">
            <w:pPr>
              <w:rPr>
                <w:rFonts w:asciiTheme="minorHAnsi" w:eastAsia="Times New Roman" w:hAnsiTheme="minorHAnsi" w:cstheme="minorHAnsi"/>
                <w:b/>
                <w:sz w:val="24"/>
                <w:szCs w:val="24"/>
              </w:rPr>
            </w:pPr>
          </w:p>
        </w:tc>
      </w:tr>
      <w:tr w:rsidR="006D52A3" w:rsidRPr="00A7765C" w14:paraId="2702A51F" w14:textId="77777777">
        <w:tc>
          <w:tcPr>
            <w:tcW w:w="5229" w:type="dxa"/>
          </w:tcPr>
          <w:p w14:paraId="6AB8D707"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Altro</w:t>
            </w:r>
          </w:p>
          <w:p w14:paraId="501E0727" w14:textId="77777777" w:rsidR="006D52A3" w:rsidRPr="00A7765C" w:rsidRDefault="006D52A3">
            <w:pPr>
              <w:rPr>
                <w:rFonts w:asciiTheme="minorHAnsi" w:eastAsia="Times New Roman" w:hAnsiTheme="minorHAnsi" w:cstheme="minorHAnsi"/>
                <w:sz w:val="24"/>
                <w:szCs w:val="24"/>
              </w:rPr>
            </w:pPr>
          </w:p>
          <w:p w14:paraId="2B053451" w14:textId="77777777" w:rsidR="006D52A3" w:rsidRPr="00A7765C" w:rsidRDefault="006D52A3">
            <w:pPr>
              <w:rPr>
                <w:rFonts w:asciiTheme="minorHAnsi" w:eastAsia="Times New Roman" w:hAnsiTheme="minorHAnsi" w:cstheme="minorHAnsi"/>
                <w:sz w:val="24"/>
                <w:szCs w:val="24"/>
              </w:rPr>
            </w:pPr>
          </w:p>
        </w:tc>
        <w:tc>
          <w:tcPr>
            <w:tcW w:w="5227" w:type="dxa"/>
          </w:tcPr>
          <w:p w14:paraId="01B4D668" w14:textId="77777777" w:rsidR="006D52A3" w:rsidRPr="00A7765C" w:rsidRDefault="006D52A3">
            <w:pPr>
              <w:rPr>
                <w:rFonts w:asciiTheme="minorHAnsi" w:eastAsia="Times New Roman" w:hAnsiTheme="minorHAnsi" w:cstheme="minorHAnsi"/>
                <w:b/>
                <w:sz w:val="24"/>
                <w:szCs w:val="24"/>
              </w:rPr>
            </w:pPr>
          </w:p>
          <w:p w14:paraId="1191F221" w14:textId="77777777" w:rsidR="006D52A3" w:rsidRPr="00A7765C" w:rsidRDefault="006D52A3">
            <w:pPr>
              <w:rPr>
                <w:rFonts w:asciiTheme="minorHAnsi" w:eastAsia="Times New Roman" w:hAnsiTheme="minorHAnsi" w:cstheme="minorHAnsi"/>
                <w:b/>
                <w:sz w:val="24"/>
                <w:szCs w:val="24"/>
              </w:rPr>
            </w:pPr>
          </w:p>
        </w:tc>
      </w:tr>
    </w:tbl>
    <w:p w14:paraId="2B856B88" w14:textId="77777777" w:rsidR="006D52A3" w:rsidRPr="00A7765C" w:rsidRDefault="006D52A3">
      <w:pPr>
        <w:rPr>
          <w:rFonts w:asciiTheme="minorHAnsi" w:eastAsia="Times New Roman" w:hAnsiTheme="minorHAnsi" w:cstheme="minorHAnsi"/>
          <w:b/>
          <w:sz w:val="24"/>
          <w:szCs w:val="24"/>
        </w:rPr>
      </w:pPr>
    </w:p>
    <w:p w14:paraId="387B0F02" w14:textId="77777777" w:rsidR="006D52A3" w:rsidRPr="00A7765C" w:rsidRDefault="006D52A3">
      <w:pPr>
        <w:rPr>
          <w:rFonts w:asciiTheme="minorHAnsi" w:eastAsia="Times New Roman" w:hAnsiTheme="minorHAnsi" w:cstheme="minorHAnsi"/>
          <w:b/>
          <w:sz w:val="24"/>
          <w:szCs w:val="24"/>
        </w:rPr>
      </w:pPr>
    </w:p>
    <w:tbl>
      <w:tblPr>
        <w:tblStyle w:val="ad"/>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9"/>
        <w:gridCol w:w="5227"/>
      </w:tblGrid>
      <w:tr w:rsidR="006D52A3" w:rsidRPr="00A7765C" w14:paraId="444BF86A" w14:textId="77777777">
        <w:tc>
          <w:tcPr>
            <w:tcW w:w="5229" w:type="dxa"/>
          </w:tcPr>
          <w:p w14:paraId="63FB87F5" w14:textId="77777777" w:rsidR="006D52A3" w:rsidRPr="00A7765C" w:rsidRDefault="00B95D35">
            <w:pPr>
              <w:rPr>
                <w:rFonts w:asciiTheme="minorHAnsi" w:eastAsia="Times New Roman" w:hAnsiTheme="minorHAnsi" w:cstheme="minorHAnsi"/>
                <w:b/>
                <w:sz w:val="24"/>
                <w:szCs w:val="24"/>
              </w:rPr>
            </w:pPr>
            <w:r w:rsidRPr="00A7765C">
              <w:rPr>
                <w:rFonts w:asciiTheme="minorHAnsi" w:hAnsiTheme="minorHAnsi" w:cstheme="minorHAnsi"/>
                <w:sz w:val="24"/>
                <w:szCs w:val="24"/>
              </w:rPr>
              <w:t>DATA DI COMPILAZIONE</w:t>
            </w:r>
          </w:p>
        </w:tc>
        <w:tc>
          <w:tcPr>
            <w:tcW w:w="5227" w:type="dxa"/>
          </w:tcPr>
          <w:p w14:paraId="439B9FBD" w14:textId="77777777" w:rsidR="006D52A3" w:rsidRPr="00A7765C" w:rsidRDefault="006D52A3">
            <w:pPr>
              <w:rPr>
                <w:rFonts w:asciiTheme="minorHAnsi" w:eastAsia="Times New Roman" w:hAnsiTheme="minorHAnsi" w:cstheme="minorHAnsi"/>
                <w:b/>
                <w:sz w:val="24"/>
                <w:szCs w:val="24"/>
              </w:rPr>
            </w:pPr>
          </w:p>
        </w:tc>
      </w:tr>
      <w:tr w:rsidR="006D52A3" w:rsidRPr="00A7765C" w14:paraId="6DBE313A" w14:textId="77777777">
        <w:tc>
          <w:tcPr>
            <w:tcW w:w="5229" w:type="dxa"/>
          </w:tcPr>
          <w:p w14:paraId="3185E3C9"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FIRMA/FIRME</w:t>
            </w:r>
          </w:p>
        </w:tc>
        <w:tc>
          <w:tcPr>
            <w:tcW w:w="5227" w:type="dxa"/>
          </w:tcPr>
          <w:p w14:paraId="7880515C" w14:textId="77777777" w:rsidR="006D52A3" w:rsidRPr="00A7765C" w:rsidRDefault="006D52A3">
            <w:pPr>
              <w:rPr>
                <w:rFonts w:asciiTheme="minorHAnsi" w:eastAsia="Times New Roman" w:hAnsiTheme="minorHAnsi" w:cstheme="minorHAnsi"/>
                <w:b/>
                <w:sz w:val="24"/>
                <w:szCs w:val="24"/>
              </w:rPr>
            </w:pPr>
          </w:p>
        </w:tc>
      </w:tr>
      <w:tr w:rsidR="006D52A3" w:rsidRPr="00A7765C" w14:paraId="4C16A851" w14:textId="77777777">
        <w:tc>
          <w:tcPr>
            <w:tcW w:w="10456" w:type="dxa"/>
            <w:gridSpan w:val="2"/>
          </w:tcPr>
          <w:p w14:paraId="3473732F" w14:textId="77777777" w:rsidR="006D52A3" w:rsidRPr="00A7765C" w:rsidRDefault="00B95D35">
            <w:pP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LA FAMIGLIA È STATA VERBALMENTE INFORMATA QUANDO (durante, subito dopo, entro la fine della giornata scolastica)</w:t>
            </w:r>
          </w:p>
        </w:tc>
      </w:tr>
      <w:tr w:rsidR="006D52A3" w:rsidRPr="00A7765C" w14:paraId="6D6024E0" w14:textId="77777777">
        <w:tc>
          <w:tcPr>
            <w:tcW w:w="10456" w:type="dxa"/>
            <w:gridSpan w:val="2"/>
          </w:tcPr>
          <w:p w14:paraId="1C4407E4"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SECONDO QUANTO DEFINITO DAL PIANO GENERALE, LA PRESENTE SCHEDA COMPILATA</w:t>
            </w:r>
          </w:p>
          <w:p w14:paraId="78EF6ED8"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ENTRO I DUE GIORNI SUCCESSIVI ALLA CRISI, VIENE:</w:t>
            </w:r>
          </w:p>
          <w:p w14:paraId="147C5D71"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 Allegata al registro </w:t>
            </w:r>
          </w:p>
          <w:p w14:paraId="02196D07"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 Inviata al Dirigente Scolastico secondo le modalità di trasmissione previste dal Piano Generale </w:t>
            </w:r>
          </w:p>
          <w:p w14:paraId="24786921"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Inviata alla famiglia secondo le modalità di trasmissione previste dal Piano Generale. QUANDO SI</w:t>
            </w:r>
          </w:p>
          <w:p w14:paraId="3A65EAB0"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RITIENE NECESSARIO: per i docenti è uno strumento di lavoro e di auto-formazione. (Eliminare la frase se si sceglie di non trasmettere la scheda di osservazione alla famiglia)</w:t>
            </w:r>
          </w:p>
          <w:p w14:paraId="72E9284B"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DATA DI PRESENTAZIONE __________________</w:t>
            </w:r>
          </w:p>
          <w:p w14:paraId="75BBB496"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NOME E FIRMA LEGGIBILE DI CHI HA PROVVEDUTO AGLI ADEMPIMENTI SOPRA</w:t>
            </w:r>
          </w:p>
          <w:p w14:paraId="3D0BDBB3" w14:textId="77777777" w:rsidR="006D52A3" w:rsidRPr="00A7765C" w:rsidRDefault="00B95D35">
            <w:pPr>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RIPORTATI</w:t>
            </w:r>
          </w:p>
          <w:p w14:paraId="0AF82996" w14:textId="77777777" w:rsidR="006D52A3" w:rsidRPr="00A7765C" w:rsidRDefault="00B95D35">
            <w:pPr>
              <w:rPr>
                <w:rFonts w:asciiTheme="minorHAnsi" w:eastAsia="Times New Roman" w:hAnsiTheme="minorHAnsi" w:cstheme="minorHAnsi"/>
                <w:b/>
                <w:sz w:val="24"/>
                <w:szCs w:val="24"/>
              </w:rPr>
            </w:pPr>
            <w:r w:rsidRPr="00A7765C">
              <w:rPr>
                <w:rFonts w:asciiTheme="minorHAnsi" w:eastAsia="Times New Roman" w:hAnsiTheme="minorHAnsi" w:cstheme="minorHAnsi"/>
                <w:sz w:val="24"/>
                <w:szCs w:val="24"/>
              </w:rPr>
              <w:t>_________________________________________________________________________________</w:t>
            </w:r>
          </w:p>
        </w:tc>
      </w:tr>
    </w:tbl>
    <w:p w14:paraId="1C7386DC" w14:textId="77777777" w:rsidR="006D52A3" w:rsidRPr="00A7765C" w:rsidRDefault="006D52A3">
      <w:pPr>
        <w:rPr>
          <w:rFonts w:asciiTheme="minorHAnsi" w:eastAsia="Times New Roman" w:hAnsiTheme="minorHAnsi" w:cstheme="minorHAnsi"/>
          <w:b/>
          <w:sz w:val="24"/>
          <w:szCs w:val="24"/>
        </w:rPr>
      </w:pPr>
    </w:p>
    <w:p w14:paraId="1709658A" w14:textId="77777777" w:rsidR="006D52A3" w:rsidRPr="00A7765C" w:rsidRDefault="006D52A3">
      <w:pPr>
        <w:rPr>
          <w:rFonts w:asciiTheme="minorHAnsi" w:eastAsia="Times New Roman" w:hAnsiTheme="minorHAnsi" w:cstheme="minorHAnsi"/>
          <w:b/>
          <w:sz w:val="24"/>
          <w:szCs w:val="24"/>
        </w:rPr>
      </w:pPr>
    </w:p>
    <w:p w14:paraId="5E891AC6" w14:textId="77777777" w:rsidR="006D52A3" w:rsidRPr="00A7765C" w:rsidRDefault="006D52A3">
      <w:pPr>
        <w:rPr>
          <w:rFonts w:asciiTheme="minorHAnsi" w:eastAsia="Times New Roman" w:hAnsiTheme="minorHAnsi" w:cstheme="minorHAnsi"/>
          <w:b/>
          <w:sz w:val="24"/>
          <w:szCs w:val="24"/>
        </w:rPr>
      </w:pPr>
    </w:p>
    <w:p w14:paraId="4CD50E3F" w14:textId="77777777" w:rsidR="006D52A3" w:rsidRPr="00A7765C" w:rsidRDefault="006D52A3">
      <w:pPr>
        <w:rPr>
          <w:rFonts w:asciiTheme="minorHAnsi" w:eastAsia="Times New Roman" w:hAnsiTheme="minorHAnsi" w:cstheme="minorHAnsi"/>
          <w:b/>
          <w:sz w:val="24"/>
          <w:szCs w:val="24"/>
        </w:rPr>
      </w:pPr>
    </w:p>
    <w:p w14:paraId="24906B71" w14:textId="77777777" w:rsidR="006D52A3" w:rsidRPr="00A7765C" w:rsidRDefault="006D52A3">
      <w:pPr>
        <w:rPr>
          <w:rFonts w:asciiTheme="minorHAnsi" w:eastAsia="Times New Roman" w:hAnsiTheme="minorHAnsi" w:cstheme="minorHAnsi"/>
          <w:b/>
          <w:sz w:val="24"/>
          <w:szCs w:val="24"/>
        </w:rPr>
      </w:pPr>
    </w:p>
    <w:p w14:paraId="53769EBF" w14:textId="77777777" w:rsidR="006D52A3" w:rsidRPr="00A7765C" w:rsidRDefault="006D52A3">
      <w:pPr>
        <w:rPr>
          <w:rFonts w:asciiTheme="minorHAnsi" w:eastAsia="Times New Roman" w:hAnsiTheme="minorHAnsi" w:cstheme="minorHAnsi"/>
          <w:b/>
          <w:sz w:val="24"/>
          <w:szCs w:val="24"/>
        </w:rPr>
      </w:pPr>
    </w:p>
    <w:p w14:paraId="08B4F748" w14:textId="77777777" w:rsidR="006D52A3" w:rsidRPr="00A7765C" w:rsidRDefault="006D52A3">
      <w:pPr>
        <w:rPr>
          <w:rFonts w:asciiTheme="minorHAnsi" w:eastAsia="Times New Roman" w:hAnsiTheme="minorHAnsi" w:cstheme="minorHAnsi"/>
          <w:b/>
          <w:sz w:val="24"/>
          <w:szCs w:val="24"/>
        </w:rPr>
      </w:pPr>
    </w:p>
    <w:p w14:paraId="217F3C3B" w14:textId="77777777" w:rsidR="006D52A3" w:rsidRPr="00A7765C" w:rsidRDefault="006D52A3">
      <w:pPr>
        <w:rPr>
          <w:rFonts w:asciiTheme="minorHAnsi" w:eastAsia="Times New Roman" w:hAnsiTheme="minorHAnsi" w:cstheme="minorHAnsi"/>
          <w:b/>
          <w:sz w:val="24"/>
          <w:szCs w:val="24"/>
        </w:rPr>
      </w:pPr>
    </w:p>
    <w:p w14:paraId="29366A51" w14:textId="77777777" w:rsidR="006D52A3" w:rsidRPr="00A7765C" w:rsidRDefault="006D52A3">
      <w:pPr>
        <w:rPr>
          <w:rFonts w:asciiTheme="minorHAnsi" w:eastAsia="Times New Roman" w:hAnsiTheme="minorHAnsi" w:cstheme="minorHAnsi"/>
          <w:b/>
          <w:sz w:val="24"/>
          <w:szCs w:val="24"/>
        </w:rPr>
      </w:pPr>
    </w:p>
    <w:p w14:paraId="279978D3" w14:textId="77777777" w:rsidR="006D52A3" w:rsidRPr="00A7765C" w:rsidRDefault="006D52A3">
      <w:pPr>
        <w:rPr>
          <w:rFonts w:asciiTheme="minorHAnsi" w:eastAsia="Times New Roman" w:hAnsiTheme="minorHAnsi" w:cstheme="minorHAnsi"/>
          <w:b/>
          <w:sz w:val="24"/>
          <w:szCs w:val="24"/>
        </w:rPr>
      </w:pPr>
    </w:p>
    <w:p w14:paraId="45BCF07F" w14:textId="77777777" w:rsidR="006D52A3" w:rsidRPr="00A7765C" w:rsidRDefault="006D52A3">
      <w:pPr>
        <w:rPr>
          <w:rFonts w:asciiTheme="minorHAnsi" w:eastAsia="Times New Roman" w:hAnsiTheme="minorHAnsi" w:cstheme="minorHAnsi"/>
          <w:b/>
          <w:sz w:val="24"/>
          <w:szCs w:val="24"/>
        </w:rPr>
      </w:pPr>
    </w:p>
    <w:p w14:paraId="7C631AAA" w14:textId="77777777" w:rsidR="006D52A3" w:rsidRPr="00A7765C" w:rsidRDefault="006D52A3">
      <w:pPr>
        <w:rPr>
          <w:rFonts w:asciiTheme="minorHAnsi" w:eastAsia="Times New Roman" w:hAnsiTheme="minorHAnsi" w:cstheme="minorHAnsi"/>
          <w:b/>
          <w:sz w:val="24"/>
          <w:szCs w:val="24"/>
        </w:rPr>
      </w:pPr>
    </w:p>
    <w:p w14:paraId="0102E67F" w14:textId="77777777" w:rsidR="006D52A3" w:rsidRPr="00A7765C" w:rsidRDefault="006D52A3">
      <w:pPr>
        <w:rPr>
          <w:rFonts w:asciiTheme="minorHAnsi" w:eastAsia="Times New Roman" w:hAnsiTheme="minorHAnsi" w:cstheme="minorHAnsi"/>
          <w:b/>
          <w:sz w:val="24"/>
          <w:szCs w:val="24"/>
        </w:rPr>
      </w:pPr>
    </w:p>
    <w:p w14:paraId="675137A1" w14:textId="77777777" w:rsidR="006D52A3" w:rsidRPr="00A7765C" w:rsidRDefault="006D52A3">
      <w:pPr>
        <w:rPr>
          <w:rFonts w:asciiTheme="minorHAnsi" w:eastAsia="Times New Roman" w:hAnsiTheme="minorHAnsi" w:cstheme="minorHAnsi"/>
          <w:b/>
          <w:sz w:val="24"/>
          <w:szCs w:val="24"/>
        </w:rPr>
      </w:pPr>
    </w:p>
    <w:p w14:paraId="31CFFCBF" w14:textId="77777777" w:rsidR="006D52A3" w:rsidRPr="00A7765C" w:rsidRDefault="006D52A3">
      <w:pPr>
        <w:rPr>
          <w:rFonts w:asciiTheme="minorHAnsi" w:eastAsia="Times New Roman" w:hAnsiTheme="minorHAnsi" w:cstheme="minorHAnsi"/>
          <w:b/>
          <w:sz w:val="24"/>
          <w:szCs w:val="24"/>
        </w:rPr>
      </w:pPr>
    </w:p>
    <w:p w14:paraId="132007DA" w14:textId="77777777" w:rsidR="006D52A3" w:rsidRPr="00A7765C" w:rsidRDefault="00B95D35">
      <w:pPr>
        <w:rPr>
          <w:rFonts w:asciiTheme="minorHAnsi" w:eastAsia="Times New Roman" w:hAnsiTheme="minorHAnsi" w:cstheme="minorHAnsi"/>
          <w:b/>
          <w:sz w:val="28"/>
          <w:szCs w:val="28"/>
        </w:rPr>
      </w:pPr>
      <w:r w:rsidRPr="00A7765C">
        <w:rPr>
          <w:rFonts w:asciiTheme="minorHAnsi" w:eastAsia="Times New Roman" w:hAnsiTheme="minorHAnsi" w:cstheme="minorHAnsi"/>
          <w:b/>
          <w:sz w:val="28"/>
          <w:szCs w:val="28"/>
        </w:rPr>
        <w:lastRenderedPageBreak/>
        <w:t xml:space="preserve">Allegato 2- Verbale di chiamata al 118  </w:t>
      </w:r>
    </w:p>
    <w:tbl>
      <w:tblPr>
        <w:tblStyle w:val="ae"/>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888"/>
      </w:tblGrid>
      <w:tr w:rsidR="006D52A3" w:rsidRPr="00A7765C" w14:paraId="433E896D" w14:textId="77777777">
        <w:tc>
          <w:tcPr>
            <w:tcW w:w="9778" w:type="dxa"/>
            <w:gridSpan w:val="2"/>
          </w:tcPr>
          <w:p w14:paraId="4ED9EF37"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ISTITUTO COMPRENSIVO DI GATTEO</w:t>
            </w:r>
          </w:p>
          <w:p w14:paraId="19BAF397" w14:textId="77777777" w:rsidR="006D52A3" w:rsidRPr="00A7765C" w:rsidRDefault="006D52A3">
            <w:pPr>
              <w:spacing w:after="0" w:line="240" w:lineRule="auto"/>
              <w:rPr>
                <w:rFonts w:asciiTheme="minorHAnsi" w:eastAsia="Times New Roman" w:hAnsiTheme="minorHAnsi" w:cstheme="minorHAnsi"/>
                <w:b/>
                <w:sz w:val="24"/>
                <w:szCs w:val="24"/>
                <w:u w:val="single"/>
              </w:rPr>
            </w:pPr>
          </w:p>
          <w:p w14:paraId="341F9CD5" w14:textId="77777777" w:rsidR="006D52A3" w:rsidRPr="00A7765C" w:rsidRDefault="006D52A3">
            <w:pPr>
              <w:spacing w:after="0" w:line="240" w:lineRule="auto"/>
              <w:rPr>
                <w:rFonts w:asciiTheme="minorHAnsi" w:eastAsia="Times New Roman" w:hAnsiTheme="minorHAnsi" w:cstheme="minorHAnsi"/>
                <w:b/>
                <w:sz w:val="24"/>
                <w:szCs w:val="24"/>
                <w:u w:val="single"/>
              </w:rPr>
            </w:pPr>
          </w:p>
          <w:p w14:paraId="3BD05AF7"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PLESSO SCOLASTICO:</w:t>
            </w:r>
          </w:p>
        </w:tc>
      </w:tr>
      <w:tr w:rsidR="006D52A3" w:rsidRPr="00A7765C" w14:paraId="7DE646C8" w14:textId="77777777">
        <w:tc>
          <w:tcPr>
            <w:tcW w:w="9778" w:type="dxa"/>
            <w:gridSpan w:val="2"/>
          </w:tcPr>
          <w:p w14:paraId="512AF051" w14:textId="77777777" w:rsidR="006D52A3" w:rsidRPr="00A7765C" w:rsidRDefault="006D52A3">
            <w:pPr>
              <w:spacing w:after="0" w:line="240" w:lineRule="auto"/>
              <w:rPr>
                <w:rFonts w:asciiTheme="minorHAnsi" w:eastAsia="Times New Roman" w:hAnsiTheme="minorHAnsi" w:cstheme="minorHAnsi"/>
                <w:b/>
                <w:sz w:val="24"/>
                <w:szCs w:val="24"/>
                <w:u w:val="single"/>
              </w:rPr>
            </w:pPr>
          </w:p>
          <w:p w14:paraId="77522578" w14:textId="77777777" w:rsidR="006D52A3" w:rsidRPr="00A7765C" w:rsidRDefault="00B95D35">
            <w:pPr>
              <w:spacing w:after="0" w:line="240" w:lineRule="auto"/>
              <w:jc w:val="cente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Modello B- Verbale di chiamata al 118</w:t>
            </w:r>
          </w:p>
          <w:p w14:paraId="257468D4"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52F8FED6" w14:textId="77777777">
        <w:trPr>
          <w:trHeight w:val="280"/>
        </w:trPr>
        <w:tc>
          <w:tcPr>
            <w:tcW w:w="4890" w:type="dxa"/>
          </w:tcPr>
          <w:p w14:paraId="06366896"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Alunno: </w:t>
            </w:r>
          </w:p>
        </w:tc>
        <w:tc>
          <w:tcPr>
            <w:tcW w:w="4888" w:type="dxa"/>
          </w:tcPr>
          <w:p w14:paraId="7056F4C4"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41C9440B" w14:textId="77777777">
        <w:trPr>
          <w:trHeight w:val="277"/>
        </w:trPr>
        <w:tc>
          <w:tcPr>
            <w:tcW w:w="4890" w:type="dxa"/>
          </w:tcPr>
          <w:p w14:paraId="3555267E"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Data e luogo di nascita: </w:t>
            </w:r>
          </w:p>
        </w:tc>
        <w:tc>
          <w:tcPr>
            <w:tcW w:w="4888" w:type="dxa"/>
          </w:tcPr>
          <w:p w14:paraId="1EB285F1"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7ACB99CA" w14:textId="77777777">
        <w:trPr>
          <w:trHeight w:val="277"/>
        </w:trPr>
        <w:tc>
          <w:tcPr>
            <w:tcW w:w="4890" w:type="dxa"/>
          </w:tcPr>
          <w:p w14:paraId="61443D80"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Nomi dei genitori o di chi esercita la potestà genitoriale</w:t>
            </w:r>
          </w:p>
        </w:tc>
        <w:tc>
          <w:tcPr>
            <w:tcW w:w="4888" w:type="dxa"/>
          </w:tcPr>
          <w:p w14:paraId="11F839BC"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0C8FB100" w14:textId="77777777">
        <w:trPr>
          <w:trHeight w:val="277"/>
        </w:trPr>
        <w:tc>
          <w:tcPr>
            <w:tcW w:w="4890" w:type="dxa"/>
          </w:tcPr>
          <w:p w14:paraId="6FD7D8EF"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Numeri di telefono da contattare in caso di emergenza</w:t>
            </w:r>
          </w:p>
        </w:tc>
        <w:tc>
          <w:tcPr>
            <w:tcW w:w="4888" w:type="dxa"/>
          </w:tcPr>
          <w:p w14:paraId="46AA4116"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65CEE193" w14:textId="77777777">
        <w:trPr>
          <w:trHeight w:val="277"/>
        </w:trPr>
        <w:tc>
          <w:tcPr>
            <w:tcW w:w="4890" w:type="dxa"/>
          </w:tcPr>
          <w:p w14:paraId="7F8615D4"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Ora di chiamata al 118</w:t>
            </w:r>
          </w:p>
        </w:tc>
        <w:tc>
          <w:tcPr>
            <w:tcW w:w="4888" w:type="dxa"/>
          </w:tcPr>
          <w:p w14:paraId="56005522"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3ED4CA7D" w14:textId="77777777">
        <w:trPr>
          <w:trHeight w:val="277"/>
        </w:trPr>
        <w:tc>
          <w:tcPr>
            <w:tcW w:w="4890" w:type="dxa"/>
          </w:tcPr>
          <w:p w14:paraId="4CB0B7A4"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Persona che ha chiamato il 118</w:t>
            </w:r>
          </w:p>
        </w:tc>
        <w:tc>
          <w:tcPr>
            <w:tcW w:w="4888" w:type="dxa"/>
          </w:tcPr>
          <w:p w14:paraId="3281F65B"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3CA295B0" w14:textId="77777777">
        <w:trPr>
          <w:trHeight w:val="277"/>
        </w:trPr>
        <w:tc>
          <w:tcPr>
            <w:tcW w:w="4890" w:type="dxa"/>
          </w:tcPr>
          <w:p w14:paraId="0468F78E"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Sintesi delle informazioni fornite all’operatore (le telefonate sono registrate e in caso di necessità le forze dell’ordine possono accedervi)</w:t>
            </w:r>
          </w:p>
        </w:tc>
        <w:tc>
          <w:tcPr>
            <w:tcW w:w="4888" w:type="dxa"/>
          </w:tcPr>
          <w:p w14:paraId="49EDA367"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438A2E1D" w14:textId="77777777">
        <w:trPr>
          <w:trHeight w:val="277"/>
        </w:trPr>
        <w:tc>
          <w:tcPr>
            <w:tcW w:w="4890" w:type="dxa"/>
          </w:tcPr>
          <w:p w14:paraId="445550A9"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Risposta dell’operatore (idem)</w:t>
            </w:r>
          </w:p>
          <w:p w14:paraId="1804476D" w14:textId="77777777" w:rsidR="006D52A3" w:rsidRPr="00A7765C" w:rsidRDefault="006D52A3">
            <w:pPr>
              <w:spacing w:after="0" w:line="240" w:lineRule="auto"/>
              <w:rPr>
                <w:rFonts w:asciiTheme="minorHAnsi" w:eastAsia="Times New Roman" w:hAnsiTheme="minorHAnsi" w:cstheme="minorHAnsi"/>
                <w:sz w:val="24"/>
                <w:szCs w:val="24"/>
              </w:rPr>
            </w:pPr>
          </w:p>
        </w:tc>
        <w:tc>
          <w:tcPr>
            <w:tcW w:w="4888" w:type="dxa"/>
          </w:tcPr>
          <w:p w14:paraId="7734E6E1"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7C7C284F" w14:textId="77777777">
        <w:trPr>
          <w:trHeight w:val="277"/>
        </w:trPr>
        <w:tc>
          <w:tcPr>
            <w:tcW w:w="4890" w:type="dxa"/>
          </w:tcPr>
          <w:p w14:paraId="2717E96D"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Arrivo dell’ambulanza:</w:t>
            </w:r>
          </w:p>
          <w:p w14:paraId="5B62BABC" w14:textId="77777777" w:rsidR="006D52A3" w:rsidRPr="00A7765C" w:rsidRDefault="006D52A3">
            <w:pPr>
              <w:spacing w:after="0" w:line="240" w:lineRule="auto"/>
              <w:rPr>
                <w:rFonts w:asciiTheme="minorHAnsi" w:eastAsia="Times New Roman" w:hAnsiTheme="minorHAnsi" w:cstheme="minorHAnsi"/>
                <w:sz w:val="24"/>
                <w:szCs w:val="24"/>
              </w:rPr>
            </w:pPr>
          </w:p>
        </w:tc>
        <w:tc>
          <w:tcPr>
            <w:tcW w:w="4888" w:type="dxa"/>
          </w:tcPr>
          <w:p w14:paraId="75A2AAB7" w14:textId="77777777" w:rsidR="006D52A3" w:rsidRPr="00A7765C" w:rsidRDefault="006D52A3">
            <w:pPr>
              <w:spacing w:after="0" w:line="240" w:lineRule="auto"/>
              <w:rPr>
                <w:rFonts w:asciiTheme="minorHAnsi" w:eastAsia="Times New Roman" w:hAnsiTheme="minorHAnsi" w:cstheme="minorHAnsi"/>
                <w:b/>
                <w:sz w:val="24"/>
                <w:szCs w:val="24"/>
                <w:u w:val="single"/>
              </w:rPr>
            </w:pPr>
          </w:p>
        </w:tc>
      </w:tr>
      <w:tr w:rsidR="006D52A3" w:rsidRPr="00A7765C" w14:paraId="6401FE62" w14:textId="77777777">
        <w:trPr>
          <w:trHeight w:val="277"/>
        </w:trPr>
        <w:tc>
          <w:tcPr>
            <w:tcW w:w="9778" w:type="dxa"/>
            <w:gridSpan w:val="2"/>
          </w:tcPr>
          <w:p w14:paraId="42236C64" w14:textId="77777777" w:rsidR="006D52A3" w:rsidRPr="00A7765C" w:rsidRDefault="00B95D35">
            <w:pPr>
              <w:spacing w:after="0" w:line="240" w:lineRule="auto"/>
              <w:jc w:val="cente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Se l’alunno viene trasportato al Pronto Soccorso:</w:t>
            </w:r>
          </w:p>
        </w:tc>
      </w:tr>
      <w:tr w:rsidR="006D52A3" w:rsidRPr="00A7765C" w14:paraId="7F2778E8" w14:textId="77777777">
        <w:trPr>
          <w:trHeight w:val="285"/>
        </w:trPr>
        <w:tc>
          <w:tcPr>
            <w:tcW w:w="4890" w:type="dxa"/>
          </w:tcPr>
          <w:p w14:paraId="3B88EF70"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Chi accompagna l’alunno in ambulanza?</w:t>
            </w:r>
          </w:p>
        </w:tc>
        <w:tc>
          <w:tcPr>
            <w:tcW w:w="4888" w:type="dxa"/>
          </w:tcPr>
          <w:p w14:paraId="0F565C81" w14:textId="77777777" w:rsidR="006D52A3" w:rsidRPr="00A7765C" w:rsidRDefault="006D52A3">
            <w:pPr>
              <w:spacing w:after="0" w:line="240" w:lineRule="auto"/>
              <w:jc w:val="center"/>
              <w:rPr>
                <w:rFonts w:asciiTheme="minorHAnsi" w:eastAsia="Times New Roman" w:hAnsiTheme="minorHAnsi" w:cstheme="minorHAnsi"/>
                <w:b/>
                <w:sz w:val="24"/>
                <w:szCs w:val="24"/>
              </w:rPr>
            </w:pPr>
          </w:p>
        </w:tc>
      </w:tr>
      <w:tr w:rsidR="006D52A3" w:rsidRPr="00A7765C" w14:paraId="13635B97" w14:textId="77777777">
        <w:trPr>
          <w:trHeight w:val="285"/>
        </w:trPr>
        <w:tc>
          <w:tcPr>
            <w:tcW w:w="9778" w:type="dxa"/>
            <w:gridSpan w:val="2"/>
          </w:tcPr>
          <w:p w14:paraId="28565764"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sz w:val="24"/>
                <w:szCs w:val="24"/>
              </w:rPr>
              <w:t>Se sono i genitori il verbale finisce qui</w:t>
            </w:r>
          </w:p>
        </w:tc>
      </w:tr>
      <w:tr w:rsidR="006D52A3" w:rsidRPr="00A7765C" w14:paraId="30530620" w14:textId="77777777">
        <w:trPr>
          <w:trHeight w:val="285"/>
        </w:trPr>
        <w:tc>
          <w:tcPr>
            <w:tcW w:w="9778" w:type="dxa"/>
            <w:gridSpan w:val="2"/>
          </w:tcPr>
          <w:p w14:paraId="65BD7589" w14:textId="77777777" w:rsidR="006D52A3" w:rsidRPr="00A7765C" w:rsidRDefault="00B95D35">
            <w:pPr>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sz w:val="24"/>
                <w:szCs w:val="24"/>
              </w:rPr>
              <w:t>Se è un insegnante che ha accompagnato l’alunno, proseguire</w:t>
            </w:r>
          </w:p>
        </w:tc>
      </w:tr>
      <w:tr w:rsidR="006D52A3" w:rsidRPr="00A7765C" w14:paraId="3AB608D5" w14:textId="77777777">
        <w:trPr>
          <w:trHeight w:val="285"/>
        </w:trPr>
        <w:tc>
          <w:tcPr>
            <w:tcW w:w="4890" w:type="dxa"/>
          </w:tcPr>
          <w:p w14:paraId="7C1ECF0A"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A quale pronto soccorso si viene trasportati?</w:t>
            </w:r>
          </w:p>
        </w:tc>
        <w:tc>
          <w:tcPr>
            <w:tcW w:w="4888" w:type="dxa"/>
          </w:tcPr>
          <w:p w14:paraId="44F9B588" w14:textId="77777777" w:rsidR="006D52A3" w:rsidRPr="00A7765C" w:rsidRDefault="006D52A3">
            <w:pPr>
              <w:spacing w:after="0" w:line="240" w:lineRule="auto"/>
              <w:jc w:val="center"/>
              <w:rPr>
                <w:rFonts w:asciiTheme="minorHAnsi" w:eastAsia="Times New Roman" w:hAnsiTheme="minorHAnsi" w:cstheme="minorHAnsi"/>
                <w:b/>
                <w:sz w:val="24"/>
                <w:szCs w:val="24"/>
              </w:rPr>
            </w:pPr>
          </w:p>
        </w:tc>
      </w:tr>
      <w:tr w:rsidR="006D52A3" w:rsidRPr="00A7765C" w14:paraId="2ECE02F9" w14:textId="77777777">
        <w:trPr>
          <w:trHeight w:val="285"/>
        </w:trPr>
        <w:tc>
          <w:tcPr>
            <w:tcW w:w="4890" w:type="dxa"/>
          </w:tcPr>
          <w:p w14:paraId="747DB8D4"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A che ora si arriva?</w:t>
            </w:r>
          </w:p>
        </w:tc>
        <w:tc>
          <w:tcPr>
            <w:tcW w:w="4888" w:type="dxa"/>
          </w:tcPr>
          <w:p w14:paraId="16289AF9" w14:textId="77777777" w:rsidR="006D52A3" w:rsidRPr="00A7765C" w:rsidRDefault="006D52A3">
            <w:pPr>
              <w:spacing w:after="0" w:line="240" w:lineRule="auto"/>
              <w:jc w:val="center"/>
              <w:rPr>
                <w:rFonts w:asciiTheme="minorHAnsi" w:eastAsia="Times New Roman" w:hAnsiTheme="minorHAnsi" w:cstheme="minorHAnsi"/>
                <w:b/>
                <w:sz w:val="24"/>
                <w:szCs w:val="24"/>
              </w:rPr>
            </w:pPr>
          </w:p>
        </w:tc>
      </w:tr>
      <w:tr w:rsidR="006D52A3" w:rsidRPr="00A7765C" w14:paraId="4E31448D" w14:textId="77777777">
        <w:trPr>
          <w:trHeight w:val="285"/>
        </w:trPr>
        <w:tc>
          <w:tcPr>
            <w:tcW w:w="4890" w:type="dxa"/>
          </w:tcPr>
          <w:p w14:paraId="3054CCFF"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A che ora arrivano i genitori?</w:t>
            </w:r>
          </w:p>
        </w:tc>
        <w:tc>
          <w:tcPr>
            <w:tcW w:w="4888" w:type="dxa"/>
          </w:tcPr>
          <w:p w14:paraId="40491180" w14:textId="77777777" w:rsidR="006D52A3" w:rsidRPr="00A7765C" w:rsidRDefault="006D52A3">
            <w:pPr>
              <w:spacing w:after="0" w:line="240" w:lineRule="auto"/>
              <w:jc w:val="center"/>
              <w:rPr>
                <w:rFonts w:asciiTheme="minorHAnsi" w:eastAsia="Times New Roman" w:hAnsiTheme="minorHAnsi" w:cstheme="minorHAnsi"/>
                <w:b/>
                <w:sz w:val="24"/>
                <w:szCs w:val="24"/>
              </w:rPr>
            </w:pPr>
          </w:p>
        </w:tc>
      </w:tr>
      <w:tr w:rsidR="006D52A3" w:rsidRPr="00A7765C" w14:paraId="7707D775" w14:textId="77777777">
        <w:trPr>
          <w:trHeight w:val="285"/>
        </w:trPr>
        <w:tc>
          <w:tcPr>
            <w:tcW w:w="4890" w:type="dxa"/>
          </w:tcPr>
          <w:p w14:paraId="531FA206"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A che ora l’insegnante lascia il Pronto Soccorso?</w:t>
            </w:r>
          </w:p>
        </w:tc>
        <w:tc>
          <w:tcPr>
            <w:tcW w:w="4888" w:type="dxa"/>
          </w:tcPr>
          <w:p w14:paraId="7F97A0FC" w14:textId="77777777" w:rsidR="006D52A3" w:rsidRPr="00A7765C" w:rsidRDefault="006D52A3">
            <w:pPr>
              <w:spacing w:after="0" w:line="240" w:lineRule="auto"/>
              <w:jc w:val="center"/>
              <w:rPr>
                <w:rFonts w:asciiTheme="minorHAnsi" w:eastAsia="Times New Roman" w:hAnsiTheme="minorHAnsi" w:cstheme="minorHAnsi"/>
                <w:b/>
                <w:sz w:val="24"/>
                <w:szCs w:val="24"/>
              </w:rPr>
            </w:pPr>
          </w:p>
        </w:tc>
      </w:tr>
      <w:tr w:rsidR="006D52A3" w:rsidRPr="00A7765C" w14:paraId="5BE896DC" w14:textId="77777777">
        <w:trPr>
          <w:trHeight w:val="285"/>
        </w:trPr>
        <w:tc>
          <w:tcPr>
            <w:tcW w:w="4890" w:type="dxa"/>
          </w:tcPr>
          <w:p w14:paraId="02E1A3B6"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L’alunno viene ricoverato?</w:t>
            </w:r>
          </w:p>
        </w:tc>
        <w:tc>
          <w:tcPr>
            <w:tcW w:w="4888" w:type="dxa"/>
          </w:tcPr>
          <w:p w14:paraId="25522881" w14:textId="77777777" w:rsidR="006D52A3" w:rsidRPr="00A7765C" w:rsidRDefault="00B95D35">
            <w:pPr>
              <w:tabs>
                <w:tab w:val="left" w:pos="3330"/>
              </w:tabs>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 xml:space="preserve">SI </w:t>
            </w:r>
            <w:r w:rsidRPr="00A7765C">
              <w:rPr>
                <w:rFonts w:asciiTheme="minorHAnsi" w:eastAsia="Times New Roman" w:hAnsiTheme="minorHAnsi" w:cstheme="minorHAnsi"/>
                <w:sz w:val="24"/>
                <w:szCs w:val="24"/>
              </w:rPr>
              <w:tab/>
              <w:t>NO</w:t>
            </w:r>
          </w:p>
        </w:tc>
      </w:tr>
      <w:tr w:rsidR="006D52A3" w:rsidRPr="00A7765C" w14:paraId="134790F8" w14:textId="77777777">
        <w:trPr>
          <w:trHeight w:val="285"/>
        </w:trPr>
        <w:tc>
          <w:tcPr>
            <w:tcW w:w="9778" w:type="dxa"/>
            <w:gridSpan w:val="2"/>
          </w:tcPr>
          <w:p w14:paraId="04F05708" w14:textId="77777777" w:rsidR="006D52A3" w:rsidRPr="00A7765C" w:rsidRDefault="00B95D35">
            <w:pPr>
              <w:spacing w:after="0" w:line="240" w:lineRule="auto"/>
              <w:jc w:val="center"/>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Se l’alunno non viene trasportato al Pronto Soccorso:</w:t>
            </w:r>
          </w:p>
        </w:tc>
      </w:tr>
      <w:tr w:rsidR="006D52A3" w:rsidRPr="00A7765C" w14:paraId="7D6E7CB0" w14:textId="77777777">
        <w:trPr>
          <w:trHeight w:val="285"/>
        </w:trPr>
        <w:tc>
          <w:tcPr>
            <w:tcW w:w="4890" w:type="dxa"/>
          </w:tcPr>
          <w:p w14:paraId="3B914360"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Cosa dicono i paramedici (o il medico)?</w:t>
            </w:r>
          </w:p>
        </w:tc>
        <w:tc>
          <w:tcPr>
            <w:tcW w:w="4888" w:type="dxa"/>
          </w:tcPr>
          <w:p w14:paraId="4ED28614" w14:textId="77777777" w:rsidR="006D52A3" w:rsidRPr="00A7765C" w:rsidRDefault="006D52A3">
            <w:pPr>
              <w:spacing w:after="0" w:line="240" w:lineRule="auto"/>
              <w:jc w:val="center"/>
              <w:rPr>
                <w:rFonts w:asciiTheme="minorHAnsi" w:eastAsia="Times New Roman" w:hAnsiTheme="minorHAnsi" w:cstheme="minorHAnsi"/>
                <w:b/>
                <w:sz w:val="24"/>
                <w:szCs w:val="24"/>
              </w:rPr>
            </w:pPr>
          </w:p>
        </w:tc>
      </w:tr>
      <w:tr w:rsidR="006D52A3" w:rsidRPr="00A7765C" w14:paraId="77B74AD0" w14:textId="77777777">
        <w:trPr>
          <w:trHeight w:val="285"/>
        </w:trPr>
        <w:tc>
          <w:tcPr>
            <w:tcW w:w="4890" w:type="dxa"/>
          </w:tcPr>
          <w:p w14:paraId="12B25A76"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Allegare la documentazione</w:t>
            </w:r>
          </w:p>
        </w:tc>
        <w:tc>
          <w:tcPr>
            <w:tcW w:w="4888" w:type="dxa"/>
          </w:tcPr>
          <w:p w14:paraId="5F451158" w14:textId="77777777" w:rsidR="006D52A3" w:rsidRPr="00A7765C" w:rsidRDefault="006D52A3">
            <w:pPr>
              <w:spacing w:after="0" w:line="240" w:lineRule="auto"/>
              <w:jc w:val="center"/>
              <w:rPr>
                <w:rFonts w:asciiTheme="minorHAnsi" w:eastAsia="Times New Roman" w:hAnsiTheme="minorHAnsi" w:cstheme="minorHAnsi"/>
                <w:b/>
                <w:sz w:val="24"/>
                <w:szCs w:val="24"/>
              </w:rPr>
            </w:pPr>
          </w:p>
        </w:tc>
      </w:tr>
      <w:tr w:rsidR="006D52A3" w:rsidRPr="00A7765C" w14:paraId="13DFCEDE" w14:textId="77777777">
        <w:trPr>
          <w:trHeight w:val="285"/>
        </w:trPr>
        <w:tc>
          <w:tcPr>
            <w:tcW w:w="9778" w:type="dxa"/>
            <w:gridSpan w:val="2"/>
          </w:tcPr>
          <w:p w14:paraId="4DBDF257" w14:textId="77777777" w:rsidR="006D52A3" w:rsidRPr="00A7765C" w:rsidRDefault="00B95D35">
            <w:pPr>
              <w:tabs>
                <w:tab w:val="left" w:pos="225"/>
              </w:tabs>
              <w:spacing w:after="0" w:line="240" w:lineRule="auto"/>
              <w:rPr>
                <w:rFonts w:asciiTheme="minorHAnsi" w:eastAsia="Times New Roman" w:hAnsiTheme="minorHAnsi" w:cstheme="minorHAnsi"/>
                <w:b/>
                <w:sz w:val="24"/>
                <w:szCs w:val="24"/>
              </w:rPr>
            </w:pPr>
            <w:r w:rsidRPr="00A7765C">
              <w:rPr>
                <w:rFonts w:asciiTheme="minorHAnsi" w:eastAsia="Times New Roman" w:hAnsiTheme="minorHAnsi" w:cstheme="minorHAnsi"/>
                <w:b/>
                <w:sz w:val="24"/>
                <w:szCs w:val="24"/>
              </w:rPr>
              <w:t>Data e firma del compilatore</w:t>
            </w:r>
          </w:p>
          <w:p w14:paraId="0B06D949" w14:textId="77777777" w:rsidR="006D52A3" w:rsidRPr="00A7765C" w:rsidRDefault="006D52A3">
            <w:pPr>
              <w:tabs>
                <w:tab w:val="left" w:pos="225"/>
              </w:tabs>
              <w:spacing w:after="0" w:line="240" w:lineRule="auto"/>
              <w:rPr>
                <w:rFonts w:asciiTheme="minorHAnsi" w:eastAsia="Times New Roman" w:hAnsiTheme="minorHAnsi" w:cstheme="minorHAnsi"/>
                <w:b/>
                <w:sz w:val="24"/>
                <w:szCs w:val="24"/>
              </w:rPr>
            </w:pPr>
          </w:p>
          <w:p w14:paraId="20CA8BA8" w14:textId="77777777" w:rsidR="006D52A3" w:rsidRPr="00A7765C" w:rsidRDefault="00B95D35">
            <w:pPr>
              <w:spacing w:after="0" w:line="240" w:lineRule="auto"/>
              <w:rPr>
                <w:rFonts w:asciiTheme="minorHAnsi" w:eastAsia="Times New Roman" w:hAnsiTheme="minorHAnsi" w:cstheme="minorHAnsi"/>
                <w:sz w:val="24"/>
                <w:szCs w:val="24"/>
              </w:rPr>
            </w:pPr>
            <w:r w:rsidRPr="00A7765C">
              <w:rPr>
                <w:rFonts w:asciiTheme="minorHAnsi" w:eastAsia="Times New Roman" w:hAnsiTheme="minorHAnsi" w:cstheme="minorHAnsi"/>
                <w:sz w:val="24"/>
                <w:szCs w:val="24"/>
              </w:rPr>
              <w:t>Il presente verbale viene allegato al modello A – descrizione della crisi comportamentale</w:t>
            </w:r>
          </w:p>
          <w:p w14:paraId="155C601C" w14:textId="77777777" w:rsidR="006D52A3" w:rsidRPr="00A7765C" w:rsidRDefault="006D52A3">
            <w:pPr>
              <w:spacing w:after="0" w:line="240" w:lineRule="auto"/>
              <w:rPr>
                <w:rFonts w:asciiTheme="minorHAnsi" w:eastAsia="Times New Roman" w:hAnsiTheme="minorHAnsi" w:cstheme="minorHAnsi"/>
                <w:b/>
                <w:sz w:val="24"/>
                <w:szCs w:val="24"/>
              </w:rPr>
            </w:pPr>
          </w:p>
        </w:tc>
      </w:tr>
    </w:tbl>
    <w:p w14:paraId="0C0FD313" w14:textId="77777777" w:rsidR="006D52A3" w:rsidRPr="00A7765C" w:rsidRDefault="006D52A3">
      <w:pPr>
        <w:rPr>
          <w:rFonts w:asciiTheme="minorHAnsi" w:eastAsia="Times New Roman" w:hAnsiTheme="minorHAnsi" w:cstheme="minorHAnsi"/>
          <w:b/>
          <w:sz w:val="24"/>
          <w:szCs w:val="24"/>
          <w:u w:val="single"/>
        </w:rPr>
      </w:pPr>
    </w:p>
    <w:p w14:paraId="56212AC3" w14:textId="77777777" w:rsidR="006D52A3" w:rsidRPr="00A7765C" w:rsidRDefault="006D52A3">
      <w:pPr>
        <w:rPr>
          <w:rFonts w:asciiTheme="minorHAnsi" w:hAnsiTheme="minorHAnsi" w:cstheme="minorHAnsi"/>
          <w:sz w:val="24"/>
          <w:szCs w:val="24"/>
        </w:rPr>
      </w:pPr>
    </w:p>
    <w:p w14:paraId="517250C8" w14:textId="77777777" w:rsidR="006D52A3" w:rsidRPr="00A7765C" w:rsidRDefault="006D52A3">
      <w:pPr>
        <w:rPr>
          <w:rFonts w:asciiTheme="minorHAnsi" w:hAnsiTheme="minorHAnsi" w:cstheme="minorHAnsi"/>
          <w:sz w:val="24"/>
          <w:szCs w:val="24"/>
        </w:rPr>
      </w:pPr>
    </w:p>
    <w:p w14:paraId="2991EF9C" w14:textId="77777777" w:rsidR="006D52A3" w:rsidRPr="00A7765C" w:rsidRDefault="006D52A3">
      <w:pPr>
        <w:rPr>
          <w:rFonts w:asciiTheme="minorHAnsi" w:hAnsiTheme="minorHAnsi" w:cstheme="minorHAnsi"/>
          <w:sz w:val="24"/>
          <w:szCs w:val="24"/>
        </w:rPr>
      </w:pPr>
    </w:p>
    <w:p w14:paraId="5EA1FD2D" w14:textId="77777777" w:rsidR="006D52A3" w:rsidRPr="00A7765C" w:rsidRDefault="006D52A3">
      <w:pPr>
        <w:rPr>
          <w:rFonts w:asciiTheme="minorHAnsi" w:hAnsiTheme="minorHAnsi" w:cstheme="minorHAnsi"/>
          <w:sz w:val="24"/>
          <w:szCs w:val="24"/>
        </w:rPr>
      </w:pPr>
    </w:p>
    <w:p w14:paraId="077A8875" w14:textId="77777777" w:rsidR="006D52A3" w:rsidRPr="00A7765C" w:rsidRDefault="00B95D35">
      <w:pPr>
        <w:rPr>
          <w:rFonts w:asciiTheme="minorHAnsi" w:hAnsiTheme="minorHAnsi" w:cstheme="minorHAnsi"/>
          <w:b/>
          <w:sz w:val="24"/>
          <w:szCs w:val="24"/>
        </w:rPr>
      </w:pPr>
      <w:r w:rsidRPr="00A7765C">
        <w:rPr>
          <w:rFonts w:asciiTheme="minorHAnsi" w:hAnsiTheme="minorHAnsi" w:cstheme="minorHAnsi"/>
          <w:b/>
          <w:sz w:val="24"/>
          <w:szCs w:val="24"/>
        </w:rPr>
        <w:lastRenderedPageBreak/>
        <w:t>Bibliografia, Sitografia e materiali utili</w:t>
      </w:r>
    </w:p>
    <w:p w14:paraId="02D1B392" w14:textId="77777777" w:rsidR="006D52A3" w:rsidRPr="00A7765C" w:rsidRDefault="00197737">
      <w:pPr>
        <w:numPr>
          <w:ilvl w:val="0"/>
          <w:numId w:val="2"/>
        </w:numPr>
        <w:spacing w:after="0"/>
        <w:rPr>
          <w:rFonts w:asciiTheme="minorHAnsi" w:hAnsiTheme="minorHAnsi" w:cstheme="minorHAnsi"/>
          <w:sz w:val="24"/>
          <w:szCs w:val="24"/>
        </w:rPr>
      </w:pPr>
      <w:hyperlink r:id="rId12">
        <w:r w:rsidR="00B95D35" w:rsidRPr="00A7765C">
          <w:rPr>
            <w:rFonts w:asciiTheme="minorHAnsi" w:hAnsiTheme="minorHAnsi" w:cstheme="minorHAnsi"/>
            <w:color w:val="1155CC"/>
            <w:sz w:val="24"/>
            <w:szCs w:val="24"/>
            <w:u w:val="single"/>
          </w:rPr>
          <w:t>http://archivi.istruzioneer.it/emr/istruzioneer.it/2017/11/28/pubblicazione-materiali-del-seminario-regionale-prevenzione-e-gestione-delle-crisi-comportamentali-a-scuola-bologna-7-novembre-2017/index.html</w:t>
        </w:r>
      </w:hyperlink>
    </w:p>
    <w:p w14:paraId="41E28AF5" w14:textId="77777777" w:rsidR="006D52A3" w:rsidRPr="00A7765C" w:rsidRDefault="00B95D35">
      <w:pPr>
        <w:numPr>
          <w:ilvl w:val="0"/>
          <w:numId w:val="2"/>
        </w:numPr>
        <w:spacing w:after="0"/>
        <w:rPr>
          <w:rFonts w:asciiTheme="minorHAnsi" w:hAnsiTheme="minorHAnsi" w:cstheme="minorHAnsi"/>
          <w:sz w:val="24"/>
          <w:szCs w:val="24"/>
        </w:rPr>
      </w:pPr>
      <w:r w:rsidRPr="00A7765C">
        <w:rPr>
          <w:rFonts w:asciiTheme="minorHAnsi" w:hAnsiTheme="minorHAnsi" w:cstheme="minorHAnsi"/>
          <w:sz w:val="24"/>
          <w:szCs w:val="24"/>
        </w:rPr>
        <w:t xml:space="preserve">DOCUMENTI      TIPO </w:t>
      </w:r>
      <w:r w:rsidRPr="00A7765C">
        <w:rPr>
          <w:rFonts w:asciiTheme="minorHAnsi" w:hAnsiTheme="minorHAnsi" w:cstheme="minorHAnsi"/>
          <w:sz w:val="24"/>
          <w:szCs w:val="24"/>
        </w:rPr>
        <w:tab/>
        <w:t xml:space="preserve"> DIMENSIONE    NOTE</w:t>
      </w:r>
    </w:p>
    <w:p w14:paraId="2AF9A536" w14:textId="77777777" w:rsidR="006D52A3" w:rsidRPr="00A7765C" w:rsidRDefault="00B95D35">
      <w:pPr>
        <w:numPr>
          <w:ilvl w:val="0"/>
          <w:numId w:val="2"/>
        </w:numPr>
        <w:spacing w:after="0"/>
        <w:rPr>
          <w:rFonts w:asciiTheme="minorHAnsi" w:hAnsiTheme="minorHAnsi" w:cstheme="minorHAnsi"/>
          <w:sz w:val="24"/>
          <w:szCs w:val="24"/>
        </w:rPr>
      </w:pPr>
      <w:r w:rsidRPr="00A7765C">
        <w:rPr>
          <w:rFonts w:asciiTheme="minorHAnsi" w:hAnsiTheme="minorHAnsi" w:cstheme="minorHAnsi"/>
          <w:sz w:val="24"/>
          <w:szCs w:val="24"/>
        </w:rPr>
        <w:t xml:space="preserve">STEFANO VERSARI_CRISI COMPORTAMENTALI A SCUOLA    pdf </w:t>
      </w:r>
      <w:proofErr w:type="gramStart"/>
      <w:r w:rsidRPr="00A7765C">
        <w:rPr>
          <w:rFonts w:asciiTheme="minorHAnsi" w:hAnsiTheme="minorHAnsi" w:cstheme="minorHAnsi"/>
          <w:sz w:val="24"/>
          <w:szCs w:val="24"/>
        </w:rPr>
        <w:t xml:space="preserve">   (</w:t>
      </w:r>
      <w:proofErr w:type="gramEnd"/>
      <w:r w:rsidRPr="00A7765C">
        <w:rPr>
          <w:rFonts w:asciiTheme="minorHAnsi" w:hAnsiTheme="minorHAnsi" w:cstheme="minorHAnsi"/>
          <w:sz w:val="24"/>
          <w:szCs w:val="24"/>
        </w:rPr>
        <w:t xml:space="preserve">386.3 KB)    </w:t>
      </w:r>
    </w:p>
    <w:p w14:paraId="4643C8AE" w14:textId="77777777" w:rsidR="006D52A3" w:rsidRPr="00A7765C" w:rsidRDefault="00B95D35">
      <w:pPr>
        <w:numPr>
          <w:ilvl w:val="0"/>
          <w:numId w:val="2"/>
        </w:numPr>
        <w:spacing w:after="0"/>
        <w:rPr>
          <w:rFonts w:asciiTheme="minorHAnsi" w:hAnsiTheme="minorHAnsi" w:cstheme="minorHAnsi"/>
          <w:sz w:val="24"/>
          <w:szCs w:val="24"/>
        </w:rPr>
      </w:pPr>
      <w:r w:rsidRPr="00A7765C">
        <w:rPr>
          <w:rFonts w:asciiTheme="minorHAnsi" w:hAnsiTheme="minorHAnsi" w:cstheme="minorHAnsi"/>
          <w:sz w:val="24"/>
          <w:szCs w:val="24"/>
        </w:rPr>
        <w:t xml:space="preserve">CHIARA BRESCIANINI_INTRO CRISI COMPORTAMENTALI    pdf </w:t>
      </w:r>
      <w:proofErr w:type="gramStart"/>
      <w:r w:rsidRPr="00A7765C">
        <w:rPr>
          <w:rFonts w:asciiTheme="minorHAnsi" w:hAnsiTheme="minorHAnsi" w:cstheme="minorHAnsi"/>
          <w:sz w:val="24"/>
          <w:szCs w:val="24"/>
        </w:rPr>
        <w:t xml:space="preserve">   (</w:t>
      </w:r>
      <w:proofErr w:type="gramEnd"/>
      <w:r w:rsidRPr="00A7765C">
        <w:rPr>
          <w:rFonts w:asciiTheme="minorHAnsi" w:hAnsiTheme="minorHAnsi" w:cstheme="minorHAnsi"/>
          <w:sz w:val="24"/>
          <w:szCs w:val="24"/>
        </w:rPr>
        <w:t xml:space="preserve">459.9 KB)    </w:t>
      </w:r>
    </w:p>
    <w:p w14:paraId="3176A0AA" w14:textId="77777777" w:rsidR="006D52A3" w:rsidRPr="00A7765C" w:rsidRDefault="00B95D35">
      <w:pPr>
        <w:numPr>
          <w:ilvl w:val="0"/>
          <w:numId w:val="2"/>
        </w:numPr>
        <w:spacing w:after="0"/>
        <w:rPr>
          <w:rFonts w:asciiTheme="minorHAnsi" w:hAnsiTheme="minorHAnsi" w:cstheme="minorHAnsi"/>
          <w:sz w:val="24"/>
          <w:szCs w:val="24"/>
        </w:rPr>
      </w:pPr>
      <w:r w:rsidRPr="00A7765C">
        <w:rPr>
          <w:rFonts w:asciiTheme="minorHAnsi" w:hAnsiTheme="minorHAnsi" w:cstheme="minorHAnsi"/>
          <w:sz w:val="24"/>
          <w:szCs w:val="24"/>
        </w:rPr>
        <w:t xml:space="preserve">GRAZIELLA RODA_PREVENZIONE E GESTIONE CRISI COMPORTAMENTALI A SCUOLA    pdf </w:t>
      </w:r>
      <w:proofErr w:type="gramStart"/>
      <w:r w:rsidRPr="00A7765C">
        <w:rPr>
          <w:rFonts w:asciiTheme="minorHAnsi" w:hAnsiTheme="minorHAnsi" w:cstheme="minorHAnsi"/>
          <w:sz w:val="24"/>
          <w:szCs w:val="24"/>
        </w:rPr>
        <w:t xml:space="preserve">   (</w:t>
      </w:r>
      <w:proofErr w:type="gramEnd"/>
      <w:r w:rsidRPr="00A7765C">
        <w:rPr>
          <w:rFonts w:asciiTheme="minorHAnsi" w:hAnsiTheme="minorHAnsi" w:cstheme="minorHAnsi"/>
          <w:sz w:val="24"/>
          <w:szCs w:val="24"/>
        </w:rPr>
        <w:t xml:space="preserve">1229.4 KB)    </w:t>
      </w:r>
    </w:p>
    <w:p w14:paraId="2EFE715A" w14:textId="77777777" w:rsidR="006D52A3" w:rsidRPr="00A7765C" w:rsidRDefault="00B95D35">
      <w:pPr>
        <w:numPr>
          <w:ilvl w:val="0"/>
          <w:numId w:val="2"/>
        </w:numPr>
        <w:spacing w:after="0"/>
        <w:rPr>
          <w:rFonts w:asciiTheme="minorHAnsi" w:hAnsiTheme="minorHAnsi" w:cstheme="minorHAnsi"/>
          <w:sz w:val="24"/>
          <w:szCs w:val="24"/>
        </w:rPr>
      </w:pPr>
      <w:r w:rsidRPr="00A7765C">
        <w:rPr>
          <w:rFonts w:asciiTheme="minorHAnsi" w:hAnsiTheme="minorHAnsi" w:cstheme="minorHAnsi"/>
          <w:sz w:val="24"/>
          <w:szCs w:val="24"/>
        </w:rPr>
        <w:t xml:space="preserve">STEFANO COSTA_DISTURBO DELLA CONDOTTA SCUOLA    pdf </w:t>
      </w:r>
      <w:proofErr w:type="gramStart"/>
      <w:r w:rsidRPr="00A7765C">
        <w:rPr>
          <w:rFonts w:asciiTheme="minorHAnsi" w:hAnsiTheme="minorHAnsi" w:cstheme="minorHAnsi"/>
          <w:sz w:val="24"/>
          <w:szCs w:val="24"/>
        </w:rPr>
        <w:t xml:space="preserve">   (</w:t>
      </w:r>
      <w:proofErr w:type="gramEnd"/>
      <w:r w:rsidRPr="00A7765C">
        <w:rPr>
          <w:rFonts w:asciiTheme="minorHAnsi" w:hAnsiTheme="minorHAnsi" w:cstheme="minorHAnsi"/>
          <w:sz w:val="24"/>
          <w:szCs w:val="24"/>
        </w:rPr>
        <w:t xml:space="preserve">3563.3 KB)    </w:t>
      </w:r>
    </w:p>
    <w:p w14:paraId="724F4A22" w14:textId="77777777" w:rsidR="006D52A3" w:rsidRPr="00A7765C" w:rsidRDefault="00B95D35">
      <w:pPr>
        <w:numPr>
          <w:ilvl w:val="0"/>
          <w:numId w:val="2"/>
        </w:numPr>
        <w:spacing w:after="0"/>
        <w:rPr>
          <w:rFonts w:asciiTheme="minorHAnsi" w:hAnsiTheme="minorHAnsi" w:cstheme="minorHAnsi"/>
          <w:sz w:val="24"/>
          <w:szCs w:val="24"/>
        </w:rPr>
      </w:pPr>
      <w:r w:rsidRPr="00A7765C">
        <w:rPr>
          <w:rFonts w:asciiTheme="minorHAnsi" w:hAnsiTheme="minorHAnsi" w:cstheme="minorHAnsi"/>
          <w:sz w:val="24"/>
          <w:szCs w:val="24"/>
        </w:rPr>
        <w:t xml:space="preserve">SIMONA CHIODO_COLLABORAZIONE AUSL E SCUOLA CRISI COMPORTAMENTALI    pdf </w:t>
      </w:r>
      <w:proofErr w:type="gramStart"/>
      <w:r w:rsidRPr="00A7765C">
        <w:rPr>
          <w:rFonts w:asciiTheme="minorHAnsi" w:hAnsiTheme="minorHAnsi" w:cstheme="minorHAnsi"/>
          <w:sz w:val="24"/>
          <w:szCs w:val="24"/>
        </w:rPr>
        <w:t xml:space="preserve">   (</w:t>
      </w:r>
      <w:proofErr w:type="gramEnd"/>
      <w:r w:rsidRPr="00A7765C">
        <w:rPr>
          <w:rFonts w:asciiTheme="minorHAnsi" w:hAnsiTheme="minorHAnsi" w:cstheme="minorHAnsi"/>
          <w:sz w:val="24"/>
          <w:szCs w:val="24"/>
        </w:rPr>
        <w:t xml:space="preserve">3138.9 KB)    </w:t>
      </w:r>
    </w:p>
    <w:p w14:paraId="66DBDC48" w14:textId="77777777" w:rsidR="006D52A3" w:rsidRPr="00A7765C" w:rsidRDefault="00B95D35">
      <w:pPr>
        <w:numPr>
          <w:ilvl w:val="0"/>
          <w:numId w:val="2"/>
        </w:numPr>
        <w:spacing w:after="0"/>
        <w:rPr>
          <w:rFonts w:asciiTheme="minorHAnsi" w:hAnsiTheme="minorHAnsi" w:cstheme="minorHAnsi"/>
          <w:sz w:val="24"/>
          <w:szCs w:val="24"/>
        </w:rPr>
      </w:pPr>
      <w:r w:rsidRPr="00A7765C">
        <w:rPr>
          <w:rFonts w:asciiTheme="minorHAnsi" w:hAnsiTheme="minorHAnsi" w:cstheme="minorHAnsi"/>
          <w:sz w:val="24"/>
          <w:szCs w:val="24"/>
        </w:rPr>
        <w:t xml:space="preserve">GABRIELLA GAROIA_PROGETTO CAMMINIAMO INSIEME    pdf </w:t>
      </w:r>
      <w:proofErr w:type="gramStart"/>
      <w:r w:rsidRPr="00A7765C">
        <w:rPr>
          <w:rFonts w:asciiTheme="minorHAnsi" w:hAnsiTheme="minorHAnsi" w:cstheme="minorHAnsi"/>
          <w:sz w:val="24"/>
          <w:szCs w:val="24"/>
        </w:rPr>
        <w:t xml:space="preserve">   (</w:t>
      </w:r>
      <w:proofErr w:type="gramEnd"/>
      <w:r w:rsidRPr="00A7765C">
        <w:rPr>
          <w:rFonts w:asciiTheme="minorHAnsi" w:hAnsiTheme="minorHAnsi" w:cstheme="minorHAnsi"/>
          <w:sz w:val="24"/>
          <w:szCs w:val="24"/>
        </w:rPr>
        <w:t xml:space="preserve">134.7 KB)    </w:t>
      </w:r>
    </w:p>
    <w:p w14:paraId="1B9E9F95" w14:textId="77777777" w:rsidR="006D52A3" w:rsidRPr="00A7765C" w:rsidRDefault="00B95D35">
      <w:pPr>
        <w:numPr>
          <w:ilvl w:val="0"/>
          <w:numId w:val="2"/>
        </w:numPr>
        <w:spacing w:after="0"/>
        <w:rPr>
          <w:rFonts w:asciiTheme="minorHAnsi" w:hAnsiTheme="minorHAnsi" w:cstheme="minorHAnsi"/>
          <w:sz w:val="24"/>
          <w:szCs w:val="24"/>
        </w:rPr>
      </w:pPr>
      <w:r w:rsidRPr="00A7765C">
        <w:rPr>
          <w:rFonts w:asciiTheme="minorHAnsi" w:hAnsiTheme="minorHAnsi" w:cstheme="minorHAnsi"/>
          <w:sz w:val="24"/>
          <w:szCs w:val="24"/>
        </w:rPr>
        <w:t xml:space="preserve">MASSIMO GIORGINI_CRISI COMPORTAMENTALI A SCUOLA    pdf </w:t>
      </w:r>
      <w:proofErr w:type="gramStart"/>
      <w:r w:rsidRPr="00A7765C">
        <w:rPr>
          <w:rFonts w:asciiTheme="minorHAnsi" w:hAnsiTheme="minorHAnsi" w:cstheme="minorHAnsi"/>
          <w:sz w:val="24"/>
          <w:szCs w:val="24"/>
        </w:rPr>
        <w:t xml:space="preserve">   (</w:t>
      </w:r>
      <w:proofErr w:type="gramEnd"/>
      <w:r w:rsidRPr="00A7765C">
        <w:rPr>
          <w:rFonts w:asciiTheme="minorHAnsi" w:hAnsiTheme="minorHAnsi" w:cstheme="minorHAnsi"/>
          <w:sz w:val="24"/>
          <w:szCs w:val="24"/>
        </w:rPr>
        <w:t xml:space="preserve">317.1 KB)    </w:t>
      </w:r>
    </w:p>
    <w:p w14:paraId="2F5CE069" w14:textId="77777777" w:rsidR="006D52A3" w:rsidRPr="00A7765C" w:rsidRDefault="00B95D35">
      <w:pPr>
        <w:numPr>
          <w:ilvl w:val="0"/>
          <w:numId w:val="2"/>
        </w:numPr>
        <w:spacing w:after="0"/>
        <w:rPr>
          <w:rFonts w:asciiTheme="minorHAnsi" w:hAnsiTheme="minorHAnsi" w:cstheme="minorHAnsi"/>
          <w:sz w:val="24"/>
          <w:szCs w:val="24"/>
        </w:rPr>
      </w:pPr>
      <w:r w:rsidRPr="00A7765C">
        <w:rPr>
          <w:rFonts w:asciiTheme="minorHAnsi" w:hAnsiTheme="minorHAnsi" w:cstheme="minorHAnsi"/>
          <w:sz w:val="24"/>
          <w:szCs w:val="24"/>
        </w:rPr>
        <w:t xml:space="preserve">CTS ER_COMUNICAZIONE AUMENTATIVA E </w:t>
      </w:r>
      <w:proofErr w:type="spellStart"/>
      <w:r w:rsidRPr="00A7765C">
        <w:rPr>
          <w:rFonts w:asciiTheme="minorHAnsi" w:hAnsiTheme="minorHAnsi" w:cstheme="minorHAnsi"/>
          <w:sz w:val="24"/>
          <w:szCs w:val="24"/>
        </w:rPr>
        <w:t>ALTERNATIVA.compressed</w:t>
      </w:r>
      <w:proofErr w:type="spellEnd"/>
      <w:r w:rsidRPr="00A7765C">
        <w:rPr>
          <w:rFonts w:asciiTheme="minorHAnsi" w:hAnsiTheme="minorHAnsi" w:cstheme="minorHAnsi"/>
          <w:sz w:val="24"/>
          <w:szCs w:val="24"/>
        </w:rPr>
        <w:t xml:space="preserve">    pdf </w:t>
      </w:r>
      <w:proofErr w:type="gramStart"/>
      <w:r w:rsidRPr="00A7765C">
        <w:rPr>
          <w:rFonts w:asciiTheme="minorHAnsi" w:hAnsiTheme="minorHAnsi" w:cstheme="minorHAnsi"/>
          <w:sz w:val="24"/>
          <w:szCs w:val="24"/>
        </w:rPr>
        <w:t xml:space="preserve">   (</w:t>
      </w:r>
      <w:proofErr w:type="gramEnd"/>
      <w:r w:rsidRPr="00A7765C">
        <w:rPr>
          <w:rFonts w:asciiTheme="minorHAnsi" w:hAnsiTheme="minorHAnsi" w:cstheme="minorHAnsi"/>
          <w:sz w:val="24"/>
          <w:szCs w:val="24"/>
        </w:rPr>
        <w:t xml:space="preserve">2496.9 KB)    </w:t>
      </w:r>
    </w:p>
    <w:p w14:paraId="1919E859" w14:textId="77777777" w:rsidR="006D52A3" w:rsidRPr="00A7765C" w:rsidRDefault="00197737">
      <w:pPr>
        <w:numPr>
          <w:ilvl w:val="0"/>
          <w:numId w:val="2"/>
        </w:numPr>
        <w:spacing w:after="0"/>
        <w:rPr>
          <w:rFonts w:asciiTheme="minorHAnsi" w:hAnsiTheme="minorHAnsi" w:cstheme="minorHAnsi"/>
          <w:sz w:val="24"/>
          <w:szCs w:val="24"/>
        </w:rPr>
      </w:pPr>
      <w:hyperlink r:id="rId13">
        <w:r w:rsidR="00B95D35" w:rsidRPr="00A7765C">
          <w:rPr>
            <w:rFonts w:asciiTheme="minorHAnsi" w:hAnsiTheme="minorHAnsi" w:cstheme="minorHAnsi"/>
            <w:color w:val="1155CC"/>
            <w:sz w:val="24"/>
            <w:szCs w:val="24"/>
            <w:u w:val="single"/>
          </w:rPr>
          <w:t>http://archivi.istruzioneer.it/emr/istruzioneer.it/wp-content/uploads/2017/11/MARIA-TERESA-PROIA_FORMAZIONE-USR-ER-CRISI-COMPORTAMENTALI.pdf</w:t>
        </w:r>
      </w:hyperlink>
    </w:p>
    <w:p w14:paraId="11F36DC2" w14:textId="77777777" w:rsidR="006D52A3" w:rsidRPr="00A7765C" w:rsidRDefault="00B95D35">
      <w:pPr>
        <w:numPr>
          <w:ilvl w:val="1"/>
          <w:numId w:val="2"/>
        </w:numPr>
        <w:rPr>
          <w:rFonts w:asciiTheme="minorHAnsi" w:hAnsiTheme="minorHAnsi" w:cstheme="minorHAnsi"/>
          <w:sz w:val="24"/>
          <w:szCs w:val="24"/>
        </w:rPr>
      </w:pPr>
      <w:r w:rsidRPr="00A7765C">
        <w:rPr>
          <w:rFonts w:asciiTheme="minorHAnsi" w:hAnsiTheme="minorHAnsi" w:cstheme="minorHAnsi"/>
          <w:sz w:val="24"/>
          <w:szCs w:val="24"/>
        </w:rPr>
        <w:t>MARIA TERESA PROIA_FORMAZIONE USR ER CRISI COMPORTAMENTALI. In questo documento è proposto un valido esempio di intervento chiamato: “IL JUDO NELLA RELAZIONE”.</w:t>
      </w:r>
    </w:p>
    <w:p w14:paraId="42C673A2" w14:textId="77777777" w:rsidR="006D52A3" w:rsidRPr="00A7765C" w:rsidRDefault="006D52A3">
      <w:pPr>
        <w:rPr>
          <w:rFonts w:asciiTheme="minorHAnsi" w:hAnsiTheme="minorHAnsi" w:cstheme="minorHAnsi"/>
          <w:b/>
          <w:sz w:val="24"/>
          <w:szCs w:val="24"/>
        </w:rPr>
      </w:pPr>
    </w:p>
    <w:p w14:paraId="524EE49E" w14:textId="77777777" w:rsidR="006D52A3" w:rsidRPr="00A7765C" w:rsidRDefault="00B95D35">
      <w:pPr>
        <w:rPr>
          <w:rFonts w:asciiTheme="minorHAnsi" w:hAnsiTheme="minorHAnsi" w:cstheme="minorHAnsi"/>
          <w:b/>
          <w:sz w:val="24"/>
          <w:szCs w:val="24"/>
        </w:rPr>
      </w:pPr>
      <w:r w:rsidRPr="00A7765C">
        <w:rPr>
          <w:rFonts w:asciiTheme="minorHAnsi" w:hAnsiTheme="minorHAnsi" w:cstheme="minorHAnsi"/>
          <w:b/>
          <w:sz w:val="24"/>
          <w:szCs w:val="24"/>
        </w:rPr>
        <w:t>Per approfondire</w:t>
      </w:r>
    </w:p>
    <w:p w14:paraId="37A56847" w14:textId="77777777" w:rsidR="006D52A3" w:rsidRPr="00A7765C" w:rsidRDefault="00B95D35">
      <w:pPr>
        <w:numPr>
          <w:ilvl w:val="0"/>
          <w:numId w:val="4"/>
        </w:numPr>
        <w:rPr>
          <w:rFonts w:asciiTheme="minorHAnsi" w:hAnsiTheme="minorHAnsi" w:cstheme="minorHAnsi"/>
          <w:sz w:val="24"/>
          <w:szCs w:val="24"/>
        </w:rPr>
      </w:pPr>
      <w:r w:rsidRPr="00A7765C">
        <w:rPr>
          <w:rFonts w:asciiTheme="minorHAnsi" w:hAnsiTheme="minorHAnsi" w:cstheme="minorHAnsi"/>
          <w:sz w:val="24"/>
          <w:szCs w:val="24"/>
        </w:rPr>
        <w:t>https://www.slideshare.net/ivamartini/8torrisi-bellio-25759394</w:t>
      </w:r>
    </w:p>
    <w:p w14:paraId="5F9E2E54"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 xml:space="preserve">Slide Erika Torrisi - Fanny </w:t>
      </w:r>
      <w:proofErr w:type="spellStart"/>
      <w:r w:rsidRPr="00A7765C">
        <w:rPr>
          <w:rFonts w:asciiTheme="minorHAnsi" w:hAnsiTheme="minorHAnsi" w:cstheme="minorHAnsi"/>
          <w:sz w:val="24"/>
          <w:szCs w:val="24"/>
        </w:rPr>
        <w:t>Bellio</w:t>
      </w:r>
      <w:proofErr w:type="spellEnd"/>
      <w:r w:rsidRPr="00A7765C">
        <w:rPr>
          <w:rFonts w:asciiTheme="minorHAnsi" w:hAnsiTheme="minorHAnsi" w:cstheme="minorHAnsi"/>
          <w:sz w:val="24"/>
          <w:szCs w:val="24"/>
        </w:rPr>
        <w:t xml:space="preserve"> Training autoregolativo</w:t>
      </w:r>
    </w:p>
    <w:p w14:paraId="526431BE" w14:textId="77777777" w:rsidR="006D52A3" w:rsidRPr="00A7765C" w:rsidRDefault="00B95D35">
      <w:pPr>
        <w:numPr>
          <w:ilvl w:val="0"/>
          <w:numId w:val="8"/>
        </w:numPr>
        <w:rPr>
          <w:rFonts w:asciiTheme="minorHAnsi" w:hAnsiTheme="minorHAnsi" w:cstheme="minorHAnsi"/>
          <w:sz w:val="24"/>
          <w:szCs w:val="24"/>
        </w:rPr>
      </w:pPr>
      <w:r w:rsidRPr="00A7765C">
        <w:rPr>
          <w:rFonts w:asciiTheme="minorHAnsi" w:hAnsiTheme="minorHAnsi" w:cstheme="minorHAnsi"/>
          <w:sz w:val="24"/>
          <w:szCs w:val="24"/>
        </w:rPr>
        <w:t>https://www.slideshare.net/imartini/emozioni-1-r</w:t>
      </w:r>
    </w:p>
    <w:p w14:paraId="68D52F12"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 xml:space="preserve">Slide Luigi </w:t>
      </w:r>
      <w:proofErr w:type="spellStart"/>
      <w:r w:rsidRPr="00A7765C">
        <w:rPr>
          <w:rFonts w:asciiTheme="minorHAnsi" w:hAnsiTheme="minorHAnsi" w:cstheme="minorHAnsi"/>
          <w:sz w:val="24"/>
          <w:szCs w:val="24"/>
        </w:rPr>
        <w:t>Anolli</w:t>
      </w:r>
      <w:proofErr w:type="spellEnd"/>
      <w:r w:rsidRPr="00A7765C">
        <w:rPr>
          <w:rFonts w:asciiTheme="minorHAnsi" w:hAnsiTheme="minorHAnsi" w:cstheme="minorHAnsi"/>
          <w:sz w:val="24"/>
          <w:szCs w:val="24"/>
        </w:rPr>
        <w:t>, Emozioni</w:t>
      </w:r>
    </w:p>
    <w:p w14:paraId="557BB8B4" w14:textId="77777777" w:rsidR="006D52A3" w:rsidRPr="00A7765C" w:rsidRDefault="00B95D35">
      <w:pPr>
        <w:numPr>
          <w:ilvl w:val="0"/>
          <w:numId w:val="9"/>
        </w:numPr>
        <w:rPr>
          <w:rFonts w:asciiTheme="minorHAnsi" w:hAnsiTheme="minorHAnsi" w:cstheme="minorHAnsi"/>
          <w:sz w:val="24"/>
          <w:szCs w:val="24"/>
        </w:rPr>
      </w:pPr>
      <w:r w:rsidRPr="00A7765C">
        <w:rPr>
          <w:rFonts w:asciiTheme="minorHAnsi" w:hAnsiTheme="minorHAnsi" w:cstheme="minorHAnsi"/>
          <w:sz w:val="24"/>
          <w:szCs w:val="24"/>
        </w:rPr>
        <w:t>https://www.slideshare.net/ordinepsicologilombardia/psicologia-delle-emozioni-evento-opl-insideout</w:t>
      </w:r>
    </w:p>
    <w:p w14:paraId="0669B234"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Slide Inside Out, uno strumento per educare alle emozioni</w:t>
      </w:r>
    </w:p>
    <w:p w14:paraId="1FE61C15" w14:textId="77777777" w:rsidR="006D52A3" w:rsidRPr="00A7765C" w:rsidRDefault="00B95D35">
      <w:pPr>
        <w:numPr>
          <w:ilvl w:val="0"/>
          <w:numId w:val="19"/>
        </w:numPr>
        <w:rPr>
          <w:rFonts w:asciiTheme="minorHAnsi" w:hAnsiTheme="minorHAnsi" w:cstheme="minorHAnsi"/>
          <w:sz w:val="24"/>
          <w:szCs w:val="24"/>
        </w:rPr>
      </w:pPr>
      <w:r w:rsidRPr="00A7765C">
        <w:rPr>
          <w:rFonts w:asciiTheme="minorHAnsi" w:hAnsiTheme="minorHAnsi" w:cstheme="minorHAnsi"/>
          <w:sz w:val="24"/>
          <w:szCs w:val="24"/>
        </w:rPr>
        <w:t>https://www.slideshare.net/ideatre60/percorsi-di-educazione-alle-emozioni-nel-contesto-scolastico-dianna-maria-corso</w:t>
      </w:r>
    </w:p>
    <w:p w14:paraId="59D00507"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Slide Anna Maria Corso, Percorsi di educazione alle emozioni in conteso scolastico</w:t>
      </w:r>
    </w:p>
    <w:p w14:paraId="1C5DCE9D" w14:textId="77777777" w:rsidR="006D52A3" w:rsidRPr="00A7765C" w:rsidRDefault="00B95D35">
      <w:pPr>
        <w:numPr>
          <w:ilvl w:val="0"/>
          <w:numId w:val="14"/>
        </w:numPr>
        <w:rPr>
          <w:rFonts w:asciiTheme="minorHAnsi" w:hAnsiTheme="minorHAnsi" w:cstheme="minorHAnsi"/>
          <w:sz w:val="24"/>
          <w:szCs w:val="24"/>
        </w:rPr>
      </w:pPr>
      <w:r w:rsidRPr="00A7765C">
        <w:rPr>
          <w:rFonts w:asciiTheme="minorHAnsi" w:hAnsiTheme="minorHAnsi" w:cstheme="minorHAnsi"/>
          <w:sz w:val="24"/>
          <w:szCs w:val="24"/>
        </w:rPr>
        <w:t>http://www.convegni.erickson.it/qualitaintegrazione2013/atti/75.pdf</w:t>
      </w:r>
    </w:p>
    <w:p w14:paraId="55CC142E"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Relazione sul progetto “Didattica delle emozioni” realizzato in provincia di Viterbo e presentato al convegno, Erickson 2013</w:t>
      </w:r>
    </w:p>
    <w:p w14:paraId="112F1CEE" w14:textId="77777777" w:rsidR="006D52A3" w:rsidRPr="00A7765C" w:rsidRDefault="00B95D35">
      <w:pPr>
        <w:numPr>
          <w:ilvl w:val="0"/>
          <w:numId w:val="20"/>
        </w:numPr>
        <w:rPr>
          <w:rFonts w:asciiTheme="minorHAnsi" w:hAnsiTheme="minorHAnsi" w:cstheme="minorHAnsi"/>
          <w:sz w:val="24"/>
          <w:szCs w:val="24"/>
        </w:rPr>
      </w:pPr>
      <w:r w:rsidRPr="00A7765C">
        <w:rPr>
          <w:rFonts w:asciiTheme="minorHAnsi" w:hAnsiTheme="minorHAnsi" w:cstheme="minorHAnsi"/>
          <w:sz w:val="24"/>
          <w:szCs w:val="24"/>
        </w:rPr>
        <w:t>https://www.slideshare.net/imartini/attivit-e-giochi-su-empatia-emozioni</w:t>
      </w:r>
    </w:p>
    <w:p w14:paraId="57757F5F"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 xml:space="preserve">Liliana </w:t>
      </w:r>
      <w:proofErr w:type="spellStart"/>
      <w:r w:rsidRPr="00A7765C">
        <w:rPr>
          <w:rFonts w:asciiTheme="minorHAnsi" w:hAnsiTheme="minorHAnsi" w:cstheme="minorHAnsi"/>
          <w:sz w:val="24"/>
          <w:szCs w:val="24"/>
        </w:rPr>
        <w:t>Jamarillo</w:t>
      </w:r>
      <w:proofErr w:type="spellEnd"/>
      <w:r w:rsidRPr="00A7765C">
        <w:rPr>
          <w:rFonts w:asciiTheme="minorHAnsi" w:hAnsiTheme="minorHAnsi" w:cstheme="minorHAnsi"/>
          <w:sz w:val="24"/>
          <w:szCs w:val="24"/>
        </w:rPr>
        <w:t>, Attività e giochi su empatia, emozioni e conflitto, libro digitale gratuito</w:t>
      </w:r>
    </w:p>
    <w:p w14:paraId="51A44018" w14:textId="77777777" w:rsidR="006D52A3" w:rsidRPr="00A7765C" w:rsidRDefault="00B95D35">
      <w:pPr>
        <w:numPr>
          <w:ilvl w:val="0"/>
          <w:numId w:val="5"/>
        </w:numPr>
        <w:rPr>
          <w:rFonts w:asciiTheme="minorHAnsi" w:hAnsiTheme="minorHAnsi" w:cstheme="minorHAnsi"/>
          <w:sz w:val="24"/>
          <w:szCs w:val="24"/>
        </w:rPr>
      </w:pPr>
      <w:r w:rsidRPr="00A7765C">
        <w:rPr>
          <w:rFonts w:asciiTheme="minorHAnsi" w:hAnsiTheme="minorHAnsi" w:cstheme="minorHAnsi"/>
          <w:sz w:val="24"/>
          <w:szCs w:val="24"/>
        </w:rPr>
        <w:t>http://scuole.comune.fe.it/2130/attach/cosmetura/docs/progetto%20emozioni.pdf</w:t>
      </w:r>
    </w:p>
    <w:p w14:paraId="253BB7BB"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Relazione sul progetto “Le emozioni”, I.C. di Ferrara Pontelagoscuro, scuola dell’infanzia</w:t>
      </w:r>
    </w:p>
    <w:p w14:paraId="7F0440B2" w14:textId="77777777" w:rsidR="006D52A3" w:rsidRPr="00A7765C" w:rsidRDefault="00B95D35">
      <w:pPr>
        <w:numPr>
          <w:ilvl w:val="0"/>
          <w:numId w:val="23"/>
        </w:numPr>
        <w:rPr>
          <w:rFonts w:asciiTheme="minorHAnsi" w:hAnsiTheme="minorHAnsi" w:cstheme="minorHAnsi"/>
          <w:sz w:val="24"/>
          <w:szCs w:val="24"/>
        </w:rPr>
      </w:pPr>
      <w:r w:rsidRPr="00A7765C">
        <w:rPr>
          <w:rFonts w:asciiTheme="minorHAnsi" w:hAnsiTheme="minorHAnsi" w:cstheme="minorHAnsi"/>
          <w:sz w:val="24"/>
          <w:szCs w:val="24"/>
        </w:rPr>
        <w:lastRenderedPageBreak/>
        <w:t>http://www.comune.rimini.it/sites/comune.rimini.it/files/progetto_2013_2014_arcobalenorete.pdf</w:t>
      </w:r>
    </w:p>
    <w:p w14:paraId="6132DC9B"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Progetto “Un arcobaleno di emozioni” Comune di Rimini</w:t>
      </w:r>
    </w:p>
    <w:p w14:paraId="77460E88" w14:textId="77777777" w:rsidR="006D52A3" w:rsidRPr="00A7765C" w:rsidRDefault="00B95D35">
      <w:pPr>
        <w:numPr>
          <w:ilvl w:val="0"/>
          <w:numId w:val="22"/>
        </w:numPr>
        <w:rPr>
          <w:rFonts w:asciiTheme="minorHAnsi" w:hAnsiTheme="minorHAnsi" w:cstheme="minorHAnsi"/>
          <w:sz w:val="24"/>
          <w:szCs w:val="24"/>
        </w:rPr>
      </w:pPr>
      <w:r w:rsidRPr="00A7765C">
        <w:rPr>
          <w:rFonts w:asciiTheme="minorHAnsi" w:hAnsiTheme="minorHAnsi" w:cstheme="minorHAnsi"/>
          <w:sz w:val="24"/>
          <w:szCs w:val="24"/>
        </w:rPr>
        <w:t>https://www.apc.it/wp-content/uploads/2013/06/05-aringo-gambino.pdf</w:t>
      </w:r>
    </w:p>
    <w:p w14:paraId="55A86AA5"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Articolo Katia Aringolo, Chiara Gambino, Su banchi di scuola con l’adolescente; l’intervento sulla regolazione emotiva della rabbia</w:t>
      </w:r>
    </w:p>
    <w:p w14:paraId="391023DE" w14:textId="77777777" w:rsidR="006D52A3" w:rsidRPr="00A7765C" w:rsidRDefault="00B95D35">
      <w:pPr>
        <w:numPr>
          <w:ilvl w:val="0"/>
          <w:numId w:val="16"/>
        </w:numPr>
        <w:rPr>
          <w:rFonts w:asciiTheme="minorHAnsi" w:hAnsiTheme="minorHAnsi" w:cstheme="minorHAnsi"/>
          <w:sz w:val="24"/>
          <w:szCs w:val="24"/>
        </w:rPr>
      </w:pPr>
      <w:r w:rsidRPr="00A7765C">
        <w:rPr>
          <w:rFonts w:asciiTheme="minorHAnsi" w:hAnsiTheme="minorHAnsi" w:cstheme="minorHAnsi"/>
          <w:sz w:val="24"/>
          <w:szCs w:val="24"/>
        </w:rPr>
        <w:t>http://padis.uniroma1.it/bitstream/10805/754/1/VecchioGiovanniMaria316.pdf</w:t>
      </w:r>
    </w:p>
    <w:p w14:paraId="3B3CD304"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Giovanni Maria Vecchio, Lo sviluppo delle Life Skills negli adolescenti: autoefficacia e competenza, tesi di dottorato</w:t>
      </w:r>
    </w:p>
    <w:p w14:paraId="2778125A" w14:textId="77777777" w:rsidR="006D52A3" w:rsidRPr="00A7765C" w:rsidRDefault="00B95D35">
      <w:pPr>
        <w:numPr>
          <w:ilvl w:val="0"/>
          <w:numId w:val="11"/>
        </w:numPr>
        <w:rPr>
          <w:rFonts w:asciiTheme="minorHAnsi" w:hAnsiTheme="minorHAnsi" w:cstheme="minorHAnsi"/>
          <w:sz w:val="24"/>
          <w:szCs w:val="24"/>
        </w:rPr>
      </w:pPr>
      <w:r w:rsidRPr="00A7765C">
        <w:rPr>
          <w:rFonts w:asciiTheme="minorHAnsi" w:hAnsiTheme="minorHAnsi" w:cstheme="minorHAnsi"/>
          <w:sz w:val="24"/>
          <w:szCs w:val="24"/>
        </w:rPr>
        <w:t>http://www.edu.lascuola.it/img_de_toni/2015_2016/pdf/sd_empatia_adolescenza.pdf</w:t>
      </w:r>
    </w:p>
    <w:p w14:paraId="4464CEA0"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Gino Lelli – Francesco Ioppolo, L’empatia nell’adolescenza; emozioni e relazioni sociali</w:t>
      </w:r>
    </w:p>
    <w:p w14:paraId="6A57B859" w14:textId="77777777" w:rsidR="006D52A3" w:rsidRPr="00A7765C" w:rsidRDefault="00B95D35">
      <w:pPr>
        <w:numPr>
          <w:ilvl w:val="0"/>
          <w:numId w:val="10"/>
        </w:numPr>
        <w:rPr>
          <w:rFonts w:asciiTheme="minorHAnsi" w:hAnsiTheme="minorHAnsi" w:cstheme="minorHAnsi"/>
          <w:sz w:val="24"/>
          <w:szCs w:val="24"/>
        </w:rPr>
      </w:pPr>
      <w:r w:rsidRPr="00A7765C">
        <w:rPr>
          <w:rFonts w:asciiTheme="minorHAnsi" w:hAnsiTheme="minorHAnsi" w:cstheme="minorHAnsi"/>
          <w:sz w:val="24"/>
          <w:szCs w:val="24"/>
        </w:rPr>
        <w:t>www.psicologia.unimib.it/getFile.php/24181/9_Sv.emotivo-relazionale.pdf</w:t>
      </w:r>
    </w:p>
    <w:p w14:paraId="42482192"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Viola Macchi Cassia, Lo sviluppo emotivo e relazionale</w:t>
      </w:r>
    </w:p>
    <w:p w14:paraId="643CC5D0" w14:textId="77777777" w:rsidR="006D52A3" w:rsidRPr="00A7765C" w:rsidRDefault="00B95D35">
      <w:pPr>
        <w:numPr>
          <w:ilvl w:val="0"/>
          <w:numId w:val="12"/>
        </w:numPr>
        <w:rPr>
          <w:rFonts w:asciiTheme="minorHAnsi" w:hAnsiTheme="minorHAnsi" w:cstheme="minorHAnsi"/>
          <w:sz w:val="24"/>
          <w:szCs w:val="24"/>
        </w:rPr>
      </w:pPr>
      <w:r w:rsidRPr="00A7765C">
        <w:rPr>
          <w:rFonts w:asciiTheme="minorHAnsi" w:hAnsiTheme="minorHAnsi" w:cstheme="minorHAnsi"/>
          <w:sz w:val="24"/>
          <w:szCs w:val="24"/>
        </w:rPr>
        <w:t>http://tesi.cab.unipd.it/44377/1/Eleonora_Zorzi_Educare_alle_emozioni._un_approccio_didattico_al_problema.pdf</w:t>
      </w:r>
    </w:p>
    <w:p w14:paraId="0A7DAC5C"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Eleonora Zorzi, Educare alle emozioni? Un approccio didattico al problema, Tesi di laurea</w:t>
      </w:r>
    </w:p>
    <w:p w14:paraId="1249F933" w14:textId="77777777" w:rsidR="006D52A3" w:rsidRPr="00A7765C" w:rsidRDefault="00B95D35">
      <w:pPr>
        <w:numPr>
          <w:ilvl w:val="0"/>
          <w:numId w:val="6"/>
        </w:numPr>
        <w:rPr>
          <w:rFonts w:asciiTheme="minorHAnsi" w:hAnsiTheme="minorHAnsi" w:cstheme="minorHAnsi"/>
          <w:sz w:val="24"/>
          <w:szCs w:val="24"/>
        </w:rPr>
      </w:pPr>
      <w:r w:rsidRPr="00A7765C">
        <w:rPr>
          <w:rFonts w:asciiTheme="minorHAnsi" w:hAnsiTheme="minorHAnsi" w:cstheme="minorHAnsi"/>
          <w:sz w:val="24"/>
          <w:szCs w:val="24"/>
        </w:rPr>
        <w:t>http://riviste.erickson.it/med/wp-content/uploads/3_Milani_I_2014_Final.pdf</w:t>
      </w:r>
    </w:p>
    <w:p w14:paraId="3AE9E0B6"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AA.VV. Adolescenti in Facebook: tra narcisismo ed empatia,</w:t>
      </w:r>
    </w:p>
    <w:p w14:paraId="395E6F06" w14:textId="77777777" w:rsidR="006D52A3" w:rsidRPr="00A7765C" w:rsidRDefault="00B95D35">
      <w:pPr>
        <w:numPr>
          <w:ilvl w:val="0"/>
          <w:numId w:val="7"/>
        </w:numPr>
        <w:rPr>
          <w:rFonts w:asciiTheme="minorHAnsi" w:hAnsiTheme="minorHAnsi" w:cstheme="minorHAnsi"/>
          <w:sz w:val="24"/>
          <w:szCs w:val="24"/>
        </w:rPr>
      </w:pPr>
      <w:r w:rsidRPr="00A7765C">
        <w:rPr>
          <w:rFonts w:asciiTheme="minorHAnsi" w:hAnsiTheme="minorHAnsi" w:cstheme="minorHAnsi"/>
          <w:sz w:val="24"/>
          <w:szCs w:val="24"/>
        </w:rPr>
        <w:t>http://www.spazioasperger.it/index.php?q=altri-articoli-scientifici&amp;f=199-educazione-cognitivoaffettiva-e-le-condizioni-dello-spettro-autistico-ad-alto-funzionamento</w:t>
      </w:r>
    </w:p>
    <w:p w14:paraId="76D608E6"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Davide Moscone – David Vagni, L’educazione cognitivo-affettiva e la condizione dello spettro autistico ad alto funzionamento</w:t>
      </w:r>
    </w:p>
    <w:p w14:paraId="0C2069F3" w14:textId="77777777" w:rsidR="006D52A3" w:rsidRPr="00A7765C" w:rsidRDefault="00B95D35">
      <w:pPr>
        <w:numPr>
          <w:ilvl w:val="0"/>
          <w:numId w:val="21"/>
        </w:numPr>
        <w:rPr>
          <w:rFonts w:asciiTheme="minorHAnsi" w:hAnsiTheme="minorHAnsi" w:cstheme="minorHAnsi"/>
          <w:sz w:val="24"/>
          <w:szCs w:val="24"/>
        </w:rPr>
      </w:pPr>
      <w:r w:rsidRPr="00A7765C">
        <w:rPr>
          <w:rFonts w:asciiTheme="minorHAnsi" w:hAnsiTheme="minorHAnsi" w:cstheme="minorHAnsi"/>
          <w:sz w:val="24"/>
          <w:szCs w:val="24"/>
        </w:rPr>
        <w:t>http://www.rifp.it/ojs/index.php/rifp/article/viewFile/rifp.2013.0034/242</w:t>
      </w:r>
    </w:p>
    <w:p w14:paraId="528D55A2"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Antonella Marchetti – Giulia Cavalli, Le difficoltà emotive nello sviluppo: il caso dell’alessitimia e</w:t>
      </w:r>
    </w:p>
    <w:p w14:paraId="131B1733"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dell’autolesionismo</w:t>
      </w:r>
    </w:p>
    <w:p w14:paraId="1155AFDC" w14:textId="77777777" w:rsidR="006D52A3" w:rsidRPr="00A7765C" w:rsidRDefault="00B95D35">
      <w:pPr>
        <w:numPr>
          <w:ilvl w:val="0"/>
          <w:numId w:val="18"/>
        </w:numPr>
        <w:rPr>
          <w:rFonts w:asciiTheme="minorHAnsi" w:hAnsiTheme="minorHAnsi" w:cstheme="minorHAnsi"/>
          <w:sz w:val="24"/>
          <w:szCs w:val="24"/>
        </w:rPr>
      </w:pPr>
      <w:r w:rsidRPr="00A7765C">
        <w:rPr>
          <w:rFonts w:asciiTheme="minorHAnsi" w:hAnsiTheme="minorHAnsi" w:cstheme="minorHAnsi"/>
          <w:sz w:val="24"/>
          <w:szCs w:val="24"/>
        </w:rPr>
        <w:t>http://www.vittimologia.it/rivista/articolo_serafin_2010-03.pdf</w:t>
      </w:r>
    </w:p>
    <w:p w14:paraId="1F484478" w14:textId="77777777" w:rsidR="006D52A3" w:rsidRPr="00A7765C" w:rsidRDefault="00B95D35">
      <w:pPr>
        <w:rPr>
          <w:rFonts w:asciiTheme="minorHAnsi" w:hAnsiTheme="minorHAnsi" w:cstheme="minorHAnsi"/>
          <w:sz w:val="24"/>
          <w:szCs w:val="24"/>
        </w:rPr>
      </w:pPr>
      <w:r w:rsidRPr="00A7765C">
        <w:rPr>
          <w:rFonts w:asciiTheme="minorHAnsi" w:hAnsiTheme="minorHAnsi" w:cstheme="minorHAnsi"/>
          <w:sz w:val="24"/>
          <w:szCs w:val="24"/>
        </w:rPr>
        <w:t>Gianandrea Serafin, Emo. Origini, significati e caratteristiche della “sottocultura delle emozioni”</w:t>
      </w:r>
    </w:p>
    <w:p w14:paraId="32777641" w14:textId="77777777" w:rsidR="006D52A3" w:rsidRPr="00A7765C" w:rsidRDefault="006D52A3">
      <w:pPr>
        <w:rPr>
          <w:rFonts w:asciiTheme="minorHAnsi" w:hAnsiTheme="minorHAnsi" w:cstheme="minorHAnsi"/>
          <w:sz w:val="24"/>
          <w:szCs w:val="24"/>
        </w:rPr>
      </w:pPr>
    </w:p>
    <w:sectPr w:rsidR="006D52A3" w:rsidRPr="00A7765C">
      <w:footerReference w:type="default" r:id="rId14"/>
      <w:pgSz w:w="11906" w:h="16838"/>
      <w:pgMar w:top="720" w:right="720" w:bottom="1191" w:left="720" w:header="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3951" w14:textId="77777777" w:rsidR="00846D24" w:rsidRDefault="00846D24">
      <w:pPr>
        <w:spacing w:after="0" w:line="240" w:lineRule="auto"/>
      </w:pPr>
      <w:r>
        <w:separator/>
      </w:r>
    </w:p>
  </w:endnote>
  <w:endnote w:type="continuationSeparator" w:id="0">
    <w:p w14:paraId="4A6BB6FD" w14:textId="77777777" w:rsidR="00846D24" w:rsidRDefault="0084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8585" w14:textId="77777777" w:rsidR="00A7765C" w:rsidRDefault="00A7765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2417" w14:textId="77777777" w:rsidR="00846D24" w:rsidRDefault="00846D24">
      <w:pPr>
        <w:spacing w:after="0" w:line="240" w:lineRule="auto"/>
      </w:pPr>
      <w:r>
        <w:separator/>
      </w:r>
    </w:p>
  </w:footnote>
  <w:footnote w:type="continuationSeparator" w:id="0">
    <w:p w14:paraId="03469253" w14:textId="77777777" w:rsidR="00846D24" w:rsidRDefault="00846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4AF"/>
    <w:multiLevelType w:val="multilevel"/>
    <w:tmpl w:val="93408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4320B"/>
    <w:multiLevelType w:val="multilevel"/>
    <w:tmpl w:val="29FE5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17436D"/>
    <w:multiLevelType w:val="multilevel"/>
    <w:tmpl w:val="E6249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4A60C5"/>
    <w:multiLevelType w:val="multilevel"/>
    <w:tmpl w:val="615C72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776E0A"/>
    <w:multiLevelType w:val="multilevel"/>
    <w:tmpl w:val="770A40D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36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067B61"/>
    <w:multiLevelType w:val="multilevel"/>
    <w:tmpl w:val="00562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3846EA"/>
    <w:multiLevelType w:val="multilevel"/>
    <w:tmpl w:val="A56CC240"/>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DB725D"/>
    <w:multiLevelType w:val="multilevel"/>
    <w:tmpl w:val="4DE49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F316B5"/>
    <w:multiLevelType w:val="multilevel"/>
    <w:tmpl w:val="B72EE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84544D"/>
    <w:multiLevelType w:val="multilevel"/>
    <w:tmpl w:val="8E722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88557F"/>
    <w:multiLevelType w:val="multilevel"/>
    <w:tmpl w:val="4A2A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480445"/>
    <w:multiLevelType w:val="multilevel"/>
    <w:tmpl w:val="1668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FB1CBF"/>
    <w:multiLevelType w:val="multilevel"/>
    <w:tmpl w:val="EE48F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4E207D"/>
    <w:multiLevelType w:val="multilevel"/>
    <w:tmpl w:val="04407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FF1AC6"/>
    <w:multiLevelType w:val="multilevel"/>
    <w:tmpl w:val="9CD87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1E3635"/>
    <w:multiLevelType w:val="multilevel"/>
    <w:tmpl w:val="A894E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815555"/>
    <w:multiLevelType w:val="multilevel"/>
    <w:tmpl w:val="CD04A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AD7BE9"/>
    <w:multiLevelType w:val="multilevel"/>
    <w:tmpl w:val="B70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BD359B"/>
    <w:multiLevelType w:val="multilevel"/>
    <w:tmpl w:val="70C012E6"/>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141"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547F06"/>
    <w:multiLevelType w:val="multilevel"/>
    <w:tmpl w:val="D0EA5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DC0939"/>
    <w:multiLevelType w:val="multilevel"/>
    <w:tmpl w:val="E80C9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761C38"/>
    <w:multiLevelType w:val="multilevel"/>
    <w:tmpl w:val="8CDC7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E7B0E1A"/>
    <w:multiLevelType w:val="multilevel"/>
    <w:tmpl w:val="7DE2EAAA"/>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502"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9679297">
    <w:abstractNumId w:val="22"/>
  </w:num>
  <w:num w:numId="2" w16cid:durableId="1791628541">
    <w:abstractNumId w:val="1"/>
  </w:num>
  <w:num w:numId="3" w16cid:durableId="1823614456">
    <w:abstractNumId w:val="4"/>
  </w:num>
  <w:num w:numId="4" w16cid:durableId="1150486472">
    <w:abstractNumId w:val="19"/>
  </w:num>
  <w:num w:numId="5" w16cid:durableId="1316572089">
    <w:abstractNumId w:val="8"/>
  </w:num>
  <w:num w:numId="6" w16cid:durableId="582838713">
    <w:abstractNumId w:val="5"/>
  </w:num>
  <w:num w:numId="7" w16cid:durableId="816067264">
    <w:abstractNumId w:val="13"/>
  </w:num>
  <w:num w:numId="8" w16cid:durableId="738796016">
    <w:abstractNumId w:val="0"/>
  </w:num>
  <w:num w:numId="9" w16cid:durableId="160121786">
    <w:abstractNumId w:val="14"/>
  </w:num>
  <w:num w:numId="10" w16cid:durableId="768236283">
    <w:abstractNumId w:val="17"/>
  </w:num>
  <w:num w:numId="11" w16cid:durableId="719013184">
    <w:abstractNumId w:val="21"/>
  </w:num>
  <w:num w:numId="12" w16cid:durableId="882792289">
    <w:abstractNumId w:val="20"/>
  </w:num>
  <w:num w:numId="13" w16cid:durableId="2093381886">
    <w:abstractNumId w:val="3"/>
  </w:num>
  <w:num w:numId="14" w16cid:durableId="1194878097">
    <w:abstractNumId w:val="11"/>
  </w:num>
  <w:num w:numId="15" w16cid:durableId="812218521">
    <w:abstractNumId w:val="6"/>
  </w:num>
  <w:num w:numId="16" w16cid:durableId="1904489116">
    <w:abstractNumId w:val="16"/>
  </w:num>
  <w:num w:numId="17" w16cid:durableId="1888184193">
    <w:abstractNumId w:val="18"/>
  </w:num>
  <w:num w:numId="18" w16cid:durableId="376517793">
    <w:abstractNumId w:val="12"/>
  </w:num>
  <w:num w:numId="19" w16cid:durableId="898518665">
    <w:abstractNumId w:val="15"/>
  </w:num>
  <w:num w:numId="20" w16cid:durableId="1939672057">
    <w:abstractNumId w:val="7"/>
  </w:num>
  <w:num w:numId="21" w16cid:durableId="925380263">
    <w:abstractNumId w:val="9"/>
  </w:num>
  <w:num w:numId="22" w16cid:durableId="1283726480">
    <w:abstractNumId w:val="10"/>
  </w:num>
  <w:num w:numId="23" w16cid:durableId="483131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A3"/>
    <w:rsid w:val="00104A7E"/>
    <w:rsid w:val="00203D98"/>
    <w:rsid w:val="00574281"/>
    <w:rsid w:val="00590FD9"/>
    <w:rsid w:val="006D52A3"/>
    <w:rsid w:val="00846D24"/>
    <w:rsid w:val="00977029"/>
    <w:rsid w:val="00A7765C"/>
    <w:rsid w:val="00AA3247"/>
    <w:rsid w:val="00B02401"/>
    <w:rsid w:val="00B95D35"/>
    <w:rsid w:val="00BB46D0"/>
    <w:rsid w:val="00C972DF"/>
    <w:rsid w:val="00E55A64"/>
    <w:rsid w:val="00FF2C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C2A6"/>
  <w15:docId w15:val="{B977BBBD-C7E2-4AAA-8B63-BA10135B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5B98"/>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character" w:customStyle="1" w:styleId="IntestazioneCarattere">
    <w:name w:val="Intestazione Carattere"/>
    <w:basedOn w:val="Carpredefinitoparagrafo"/>
    <w:link w:val="Intestazione"/>
    <w:uiPriority w:val="99"/>
    <w:qFormat/>
    <w:rsid w:val="000226F3"/>
  </w:style>
  <w:style w:type="character" w:customStyle="1" w:styleId="PidipaginaCarattere">
    <w:name w:val="Piè di pagina Carattere"/>
    <w:basedOn w:val="Carpredefinitoparagrafo"/>
    <w:link w:val="Pidipagina"/>
    <w:uiPriority w:val="99"/>
    <w:qFormat/>
    <w:rsid w:val="000226F3"/>
  </w:style>
  <w:style w:type="character" w:customStyle="1" w:styleId="TestofumettoCarattere">
    <w:name w:val="Testo fumetto Carattere"/>
    <w:basedOn w:val="Carpredefinitoparagrafo"/>
    <w:link w:val="Testofumetto"/>
    <w:uiPriority w:val="99"/>
    <w:semiHidden/>
    <w:qFormat/>
    <w:rsid w:val="00101F66"/>
    <w:rPr>
      <w:rFonts w:ascii="Tahoma" w:hAnsi="Tahoma" w:cs="Tahoma"/>
      <w:sz w:val="16"/>
      <w:szCs w:val="16"/>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226F3"/>
    <w:pPr>
      <w:tabs>
        <w:tab w:val="center" w:pos="4819"/>
        <w:tab w:val="right" w:pos="9638"/>
      </w:tabs>
      <w:spacing w:after="0" w:line="240" w:lineRule="auto"/>
    </w:pPr>
  </w:style>
  <w:style w:type="paragraph" w:styleId="Pidipagina">
    <w:name w:val="footer"/>
    <w:basedOn w:val="Normale"/>
    <w:link w:val="PidipaginaCarattere"/>
    <w:uiPriority w:val="99"/>
    <w:unhideWhenUsed/>
    <w:rsid w:val="000226F3"/>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101F66"/>
    <w:pPr>
      <w:spacing w:after="0" w:line="240" w:lineRule="auto"/>
    </w:pPr>
    <w:rPr>
      <w:rFonts w:ascii="Tahoma" w:hAnsi="Tahoma" w:cs="Tahoma"/>
      <w:sz w:val="16"/>
      <w:szCs w:val="16"/>
    </w:rPr>
  </w:style>
  <w:style w:type="paragraph" w:styleId="Paragrafoelenco">
    <w:name w:val="List Paragraph"/>
    <w:basedOn w:val="Normale"/>
    <w:uiPriority w:val="34"/>
    <w:qFormat/>
    <w:rsid w:val="00CA0B25"/>
    <w:pPr>
      <w:ind w:left="720"/>
      <w:contextualSpacing/>
    </w:p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paragraph" w:customStyle="1" w:styleId="Default">
    <w:name w:val="Default"/>
    <w:qFormat/>
    <w:rsid w:val="00FA3751"/>
    <w:rPr>
      <w:rFonts w:ascii="Constantia" w:hAnsi="Constantia" w:cs="Constantia"/>
      <w:color w:val="000000"/>
      <w:sz w:val="24"/>
      <w:szCs w:val="24"/>
    </w:rPr>
  </w:style>
  <w:style w:type="table" w:styleId="Grigliatabella">
    <w:name w:val="Table Grid"/>
    <w:basedOn w:val="Tabellanormale"/>
    <w:uiPriority w:val="39"/>
    <w:rsid w:val="009F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rchivi.istruzioneer.it/emr/istruzioneer.it/wp-content/uploads/2017/11/MARIA-TERESA-PROIA_FORMAZIONE-USR-ER-CRISI-COMPORTAMENTAL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vi.istruzioneer.it/emr/istruzioneer.it/2017/11/28/pubblicazione-materiali-del-seminario-regionale-prevenzione-e-gestione-delle-crisi-comportamentali-a-scuola-bologna-7-novembre-2017/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94OVpgRr1FxTJWSnXDiBCamO2A==">AMUW2mVkMFZxn3cAlEYUkEG6t8RgTE+Zhq7u35sFEDmulAZ1qbuqQwk+W2EcaHaPH2k4Am7kE/t+HoUkzpjn+VwsZqf94ZTaorn6RTGmbC/Nm3toQMAPobO8U8V6OfYmaIuk9HUuDXFJZTmB190/iCI22ZXEpEi7D03ct0FPI4W7EwomYBPpKcWZK+JLbiTAxj7Oclqry7K+U0E/e03fEjzzC74jO8WlAXFmpVGdZudbbwls/RC2gpK/c/95xsbyARmX8ACjwguTSd/1+JRk38HP3PWrS0b6AxvoaBPOPey4bboMCuAs8slkaLrnVg43MQQLT5u5e/S/K11E6wZTmCiYH4VFb8EqJQn+ePnhGY+TrakfoGYR1tqUCao6LjPFCNlISm1zZfZBHcWnWtA3KoWwc45+qfW1TlRsQk4fYo5y4Ux7gD0XE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6114</Words>
  <Characters>37419</Characters>
  <Application>Microsoft Office Word</Application>
  <DocSecurity>0</DocSecurity>
  <Lines>1207</Lines>
  <Paragraphs>512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Jules July</cp:lastModifiedBy>
  <cp:revision>2</cp:revision>
  <cp:lastPrinted>2023-09-26T19:22:00Z</cp:lastPrinted>
  <dcterms:created xsi:type="dcterms:W3CDTF">2023-09-26T19:22:00Z</dcterms:created>
  <dcterms:modified xsi:type="dcterms:W3CDTF">2023-09-26T19:22:00Z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d7208ead00a922d727c476d13d9ef3797a0ea2594a655d797dbd5503dec2d88e</vt:lpwstr>
  </property>
</Properties>
</file>